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11" w:rsidRPr="001F51A4" w:rsidRDefault="009D0311" w:rsidP="009D0311">
      <w:pPr>
        <w:jc w:val="center"/>
        <w:rPr>
          <w:rFonts w:eastAsia="Calibri" w:cs="Times New Roman"/>
          <w:b/>
        </w:rPr>
      </w:pPr>
      <w:r w:rsidRPr="001F51A4">
        <w:rPr>
          <w:rFonts w:eastAsia="Calibri" w:cs="Times New Roman"/>
          <w:b/>
        </w:rPr>
        <w:t>SZKOLNY ZESTAW PODRĘCZNIKÓW</w:t>
      </w:r>
    </w:p>
    <w:p w:rsidR="009D0311" w:rsidRPr="001F51A4" w:rsidRDefault="009D0311" w:rsidP="001F3BCD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1F51A4">
        <w:rPr>
          <w:rFonts w:eastAsia="Calibri" w:cs="Times New Roman"/>
          <w:b/>
          <w:sz w:val="22"/>
        </w:rPr>
        <w:t>dla II Liceum Ogólnokształcącego im. Marii Skłodowskiej-Curie w Końskich</w:t>
      </w:r>
    </w:p>
    <w:p w:rsidR="009D0311" w:rsidRPr="001F51A4" w:rsidRDefault="009D0311" w:rsidP="001F3BCD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1F51A4">
        <w:rPr>
          <w:rFonts w:eastAsia="Calibri" w:cs="Times New Roman"/>
          <w:b/>
          <w:sz w:val="22"/>
        </w:rPr>
        <w:t>na rok szkolny 201</w:t>
      </w:r>
      <w:r w:rsidR="00023937" w:rsidRPr="001F51A4">
        <w:rPr>
          <w:rFonts w:eastAsia="Calibri" w:cs="Times New Roman"/>
          <w:b/>
          <w:sz w:val="22"/>
        </w:rPr>
        <w:t>9</w:t>
      </w:r>
      <w:r w:rsidRPr="001F51A4">
        <w:rPr>
          <w:rFonts w:eastAsia="Calibri" w:cs="Times New Roman"/>
          <w:b/>
          <w:sz w:val="22"/>
        </w:rPr>
        <w:t>/20</w:t>
      </w:r>
      <w:r w:rsidR="00023937" w:rsidRPr="001F51A4">
        <w:rPr>
          <w:rFonts w:eastAsia="Calibri" w:cs="Times New Roman"/>
          <w:b/>
          <w:sz w:val="22"/>
        </w:rPr>
        <w:t>20</w:t>
      </w:r>
      <w:r w:rsidR="00BD6743" w:rsidRPr="001F51A4">
        <w:rPr>
          <w:rFonts w:eastAsia="Calibri" w:cs="Times New Roman"/>
          <w:b/>
          <w:sz w:val="22"/>
        </w:rPr>
        <w:t xml:space="preserve"> </w:t>
      </w:r>
    </w:p>
    <w:p w:rsidR="001F3BCD" w:rsidRPr="001F51A4" w:rsidRDefault="001F3BCD" w:rsidP="001F3BCD">
      <w:pPr>
        <w:spacing w:after="0" w:line="240" w:lineRule="auto"/>
        <w:jc w:val="center"/>
        <w:rPr>
          <w:rFonts w:eastAsia="Calibri" w:cs="Times New Roman"/>
          <w:b/>
          <w:sz w:val="22"/>
        </w:rPr>
      </w:pPr>
    </w:p>
    <w:p w:rsidR="009D0311" w:rsidRPr="001F51A4" w:rsidRDefault="00317208" w:rsidP="009D0311">
      <w:pPr>
        <w:spacing w:line="240" w:lineRule="auto"/>
        <w:jc w:val="center"/>
        <w:rPr>
          <w:b/>
          <w:szCs w:val="28"/>
        </w:rPr>
      </w:pPr>
      <w:r w:rsidRPr="001F51A4">
        <w:rPr>
          <w:b/>
          <w:szCs w:val="28"/>
        </w:rPr>
        <w:t>klasa 1</w:t>
      </w:r>
      <w:r w:rsidR="00BD6743" w:rsidRPr="001F51A4">
        <w:rPr>
          <w:b/>
          <w:szCs w:val="28"/>
        </w:rPr>
        <w:t xml:space="preserve">  </w:t>
      </w:r>
      <w:r w:rsidR="00BD6743" w:rsidRPr="001F51A4">
        <w:rPr>
          <w:b/>
          <w:color w:val="FF0000"/>
          <w:szCs w:val="28"/>
        </w:rPr>
        <w:t xml:space="preserve">(po </w:t>
      </w:r>
      <w:r w:rsidR="006435B4" w:rsidRPr="001F51A4">
        <w:rPr>
          <w:b/>
          <w:color w:val="FF0000"/>
          <w:szCs w:val="28"/>
        </w:rPr>
        <w:t>szkole podstawowej</w:t>
      </w:r>
      <w:r w:rsidR="00BD6743" w:rsidRPr="001F51A4">
        <w:rPr>
          <w:b/>
          <w:color w:val="FF0000"/>
          <w:szCs w:val="28"/>
        </w:rPr>
        <w:t>)</w:t>
      </w:r>
    </w:p>
    <w:tbl>
      <w:tblPr>
        <w:tblStyle w:val="Tabela-Siatka"/>
        <w:tblW w:w="11199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6"/>
        <w:gridCol w:w="1559"/>
        <w:gridCol w:w="5670"/>
        <w:gridCol w:w="992"/>
      </w:tblGrid>
      <w:tr w:rsidR="00451A22" w:rsidRPr="00F9182B" w:rsidTr="0049788E">
        <w:trPr>
          <w:trHeight w:val="654"/>
        </w:trPr>
        <w:tc>
          <w:tcPr>
            <w:tcW w:w="709" w:type="dxa"/>
            <w:vAlign w:val="center"/>
          </w:tcPr>
          <w:p w:rsidR="00451A22" w:rsidRPr="00BD6743" w:rsidRDefault="00451A22" w:rsidP="00E33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4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:rsidR="00451A22" w:rsidRPr="00BD6743" w:rsidRDefault="00451A22" w:rsidP="00E33B0E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43">
              <w:rPr>
                <w:rFonts w:ascii="Arial" w:hAnsi="Arial" w:cs="Arial"/>
                <w:b/>
                <w:sz w:val="18"/>
                <w:szCs w:val="18"/>
              </w:rPr>
              <w:t>Rodzaj zajęć  edukacyjnych</w:t>
            </w:r>
          </w:p>
        </w:tc>
        <w:tc>
          <w:tcPr>
            <w:tcW w:w="1985" w:type="dxa"/>
            <w:gridSpan w:val="2"/>
            <w:vAlign w:val="center"/>
          </w:tcPr>
          <w:p w:rsidR="00451A22" w:rsidRPr="00BD6743" w:rsidRDefault="00451A22" w:rsidP="00E33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43">
              <w:rPr>
                <w:rFonts w:ascii="Arial" w:hAnsi="Arial" w:cs="Arial"/>
                <w:b/>
                <w:sz w:val="18"/>
                <w:szCs w:val="18"/>
              </w:rPr>
              <w:t>Kl.</w:t>
            </w:r>
          </w:p>
        </w:tc>
        <w:tc>
          <w:tcPr>
            <w:tcW w:w="5670" w:type="dxa"/>
            <w:vAlign w:val="center"/>
          </w:tcPr>
          <w:p w:rsidR="00451A22" w:rsidRPr="00BD6743" w:rsidRDefault="00451A22" w:rsidP="00E33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43">
              <w:rPr>
                <w:rFonts w:ascii="Arial" w:hAnsi="Arial" w:cs="Arial"/>
                <w:b/>
                <w:sz w:val="18"/>
                <w:szCs w:val="18"/>
              </w:rPr>
              <w:t>Tytuł, autor i wydawnictwo</w:t>
            </w:r>
          </w:p>
        </w:tc>
        <w:tc>
          <w:tcPr>
            <w:tcW w:w="992" w:type="dxa"/>
            <w:vAlign w:val="center"/>
          </w:tcPr>
          <w:p w:rsidR="00451A22" w:rsidRPr="00BD6743" w:rsidRDefault="00451A22" w:rsidP="00E33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43"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  <w:p w:rsidR="00451A22" w:rsidRPr="00BD6743" w:rsidRDefault="00451A22" w:rsidP="00E33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6743">
              <w:rPr>
                <w:rFonts w:ascii="Arial" w:hAnsi="Arial" w:cs="Arial"/>
                <w:b/>
                <w:sz w:val="18"/>
                <w:szCs w:val="18"/>
              </w:rPr>
              <w:t>PP,PR</w:t>
            </w:r>
          </w:p>
        </w:tc>
      </w:tr>
      <w:tr w:rsidR="00451A22" w:rsidRPr="004F4200" w:rsidTr="0049788E">
        <w:trPr>
          <w:trHeight w:val="277"/>
        </w:trPr>
        <w:tc>
          <w:tcPr>
            <w:tcW w:w="709" w:type="dxa"/>
            <w:vMerge w:val="restart"/>
            <w:vAlign w:val="center"/>
          </w:tcPr>
          <w:p w:rsidR="00451A22" w:rsidRPr="001F51A4" w:rsidRDefault="00451A22" w:rsidP="001F51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843" w:type="dxa"/>
            <w:vMerge w:val="restart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Język polski</w:t>
            </w:r>
          </w:p>
        </w:tc>
        <w:tc>
          <w:tcPr>
            <w:tcW w:w="1985" w:type="dxa"/>
            <w:gridSpan w:val="2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A, A1,C1,D</w:t>
            </w:r>
          </w:p>
        </w:tc>
        <w:tc>
          <w:tcPr>
            <w:tcW w:w="5670" w:type="dxa"/>
          </w:tcPr>
          <w:p w:rsidR="00451A22" w:rsidRPr="001F51A4" w:rsidRDefault="00451A22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,,Oblicza epok”. Cz.1.1; Cz. 1.2    Wyd. WSiP; </w:t>
            </w:r>
          </w:p>
          <w:p w:rsidR="00451A22" w:rsidRPr="001F51A4" w:rsidRDefault="00451A22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D.Champerek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A.Kolbarczyk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D.Trześniowski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51A22" w:rsidRPr="004F4200" w:rsidTr="0049788E">
        <w:trPr>
          <w:trHeight w:val="451"/>
        </w:trPr>
        <w:tc>
          <w:tcPr>
            <w:tcW w:w="709" w:type="dxa"/>
            <w:vMerge/>
          </w:tcPr>
          <w:p w:rsidR="00451A22" w:rsidRPr="001F51A4" w:rsidRDefault="00451A22" w:rsidP="001F51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451A22" w:rsidRPr="001F51A4" w:rsidRDefault="00451A22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,,Oblicza epok”. Cz.1.1; Cz. 1.2    Wyd. WSiP; </w:t>
            </w:r>
          </w:p>
          <w:p w:rsidR="00451A22" w:rsidRPr="001F51A4" w:rsidRDefault="00451A22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D.Champerek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A.Kolbarczyk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D.Trześniowski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PP, PR</w:t>
            </w:r>
          </w:p>
        </w:tc>
      </w:tr>
      <w:tr w:rsidR="00451A22" w:rsidRPr="004F4200" w:rsidTr="0049788E">
        <w:tc>
          <w:tcPr>
            <w:tcW w:w="709" w:type="dxa"/>
            <w:vMerge w:val="restart"/>
            <w:vAlign w:val="center"/>
          </w:tcPr>
          <w:p w:rsidR="00451A22" w:rsidRPr="001F51A4" w:rsidRDefault="00451A22" w:rsidP="001F51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843" w:type="dxa"/>
            <w:vMerge w:val="restart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1985" w:type="dxa"/>
            <w:gridSpan w:val="2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A, A1</w:t>
            </w:r>
          </w:p>
        </w:tc>
        <w:tc>
          <w:tcPr>
            <w:tcW w:w="5670" w:type="dxa"/>
          </w:tcPr>
          <w:p w:rsidR="00451A22" w:rsidRPr="001F51A4" w:rsidRDefault="00451A22" w:rsidP="001F51A4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1F51A4">
              <w:rPr>
                <w:rFonts w:eastAsia="Calibri" w:cs="Times New Roman"/>
                <w:sz w:val="18"/>
                <w:szCs w:val="18"/>
              </w:rPr>
              <w:t>Matematyka 1". Podręcznik do matematyki dla liceum ogólnokształcącego i technikum.</w:t>
            </w:r>
          </w:p>
          <w:p w:rsidR="00451A22" w:rsidRPr="001F51A4" w:rsidRDefault="00451A22" w:rsidP="001F51A4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Wyd.Nowa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 Era; Aut: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W.Babiński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L.Chańko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K.Wej</w:t>
            </w:r>
            <w:proofErr w:type="spellEnd"/>
          </w:p>
        </w:tc>
        <w:tc>
          <w:tcPr>
            <w:tcW w:w="992" w:type="dxa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451A22" w:rsidRPr="00F9182B" w:rsidTr="0049788E">
        <w:trPr>
          <w:trHeight w:val="638"/>
        </w:trPr>
        <w:tc>
          <w:tcPr>
            <w:tcW w:w="709" w:type="dxa"/>
            <w:vMerge/>
          </w:tcPr>
          <w:p w:rsidR="00451A22" w:rsidRPr="001F51A4" w:rsidRDefault="00451A22" w:rsidP="001F51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51A22" w:rsidRPr="001F51A4" w:rsidRDefault="00451A22" w:rsidP="001F51A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C,C1,D</w:t>
            </w:r>
          </w:p>
        </w:tc>
        <w:tc>
          <w:tcPr>
            <w:tcW w:w="5670" w:type="dxa"/>
          </w:tcPr>
          <w:p w:rsidR="00451A22" w:rsidRPr="001F51A4" w:rsidRDefault="00451A22" w:rsidP="001F51A4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1F51A4">
              <w:rPr>
                <w:rFonts w:eastAsia="Calibri" w:cs="Times New Roman"/>
                <w:sz w:val="18"/>
                <w:szCs w:val="18"/>
              </w:rPr>
              <w:t>Matematyka 1". Podręcznik do matematyki dla liceum ogólnokształcącego i technikum.</w:t>
            </w:r>
          </w:p>
          <w:p w:rsidR="00451A22" w:rsidRPr="001F51A4" w:rsidRDefault="00451A22" w:rsidP="001F51A4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Wyd.Nowa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 Era ;Aut: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W.Babiński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L.Chańko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K.Wej</w:t>
            </w:r>
            <w:proofErr w:type="spellEnd"/>
          </w:p>
        </w:tc>
        <w:tc>
          <w:tcPr>
            <w:tcW w:w="992" w:type="dxa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51A22" w:rsidRPr="004F4200" w:rsidTr="0049788E">
        <w:trPr>
          <w:trHeight w:val="383"/>
        </w:trPr>
        <w:tc>
          <w:tcPr>
            <w:tcW w:w="709" w:type="dxa"/>
            <w:vMerge w:val="restart"/>
            <w:vAlign w:val="center"/>
          </w:tcPr>
          <w:p w:rsidR="00451A22" w:rsidRPr="001F51A4" w:rsidRDefault="00451A22" w:rsidP="001F51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843" w:type="dxa"/>
            <w:vMerge w:val="restart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A, A1</w:t>
            </w:r>
          </w:p>
        </w:tc>
        <w:tc>
          <w:tcPr>
            <w:tcW w:w="5670" w:type="dxa"/>
          </w:tcPr>
          <w:p w:rsidR="00451A22" w:rsidRPr="001F51A4" w:rsidRDefault="00451A22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,,Fizyka”</w:t>
            </w:r>
          </w:p>
          <w:p w:rsidR="00451A22" w:rsidRPr="001F51A4" w:rsidRDefault="00451A22" w:rsidP="001F51A4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 Wyd. WSiP; 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L.Lehman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W.Polesiuk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G.Wojewoda</w:t>
            </w:r>
            <w:proofErr w:type="spellEnd"/>
          </w:p>
        </w:tc>
        <w:tc>
          <w:tcPr>
            <w:tcW w:w="992" w:type="dxa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51A22" w:rsidRPr="004F4200" w:rsidTr="0049788E">
        <w:trPr>
          <w:trHeight w:val="536"/>
        </w:trPr>
        <w:tc>
          <w:tcPr>
            <w:tcW w:w="709" w:type="dxa"/>
            <w:vMerge/>
            <w:vAlign w:val="center"/>
          </w:tcPr>
          <w:p w:rsidR="00451A22" w:rsidRPr="001F51A4" w:rsidRDefault="00451A22" w:rsidP="001F51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451A22" w:rsidRPr="001F51A4" w:rsidRDefault="00451A22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,,Fizyka”  </w:t>
            </w:r>
          </w:p>
          <w:p w:rsidR="00451A22" w:rsidRPr="001F51A4" w:rsidRDefault="00451A22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Wyd.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WWSiP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>; Aut:</w:t>
            </w:r>
            <w:r w:rsidRPr="001F51A4">
              <w:rPr>
                <w:rFonts w:eastAsia="Calibri" w:cs="Times New Roman"/>
                <w:sz w:val="18"/>
                <w:szCs w:val="18"/>
              </w:rPr>
              <w:t xml:space="preserve"> M. Fiałkowska, </w:t>
            </w:r>
            <w:r w:rsidRPr="001F51A4">
              <w:rPr>
                <w:rFonts w:eastAsia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1F51A4">
              <w:rPr>
                <w:rFonts w:eastAsia="Times New Roman" w:cs="Times New Roman"/>
                <w:sz w:val="18"/>
                <w:szCs w:val="18"/>
              </w:rPr>
              <w:t>Sagnowska</w:t>
            </w:r>
            <w:proofErr w:type="spellEnd"/>
          </w:p>
        </w:tc>
        <w:tc>
          <w:tcPr>
            <w:tcW w:w="992" w:type="dxa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451A22" w:rsidRPr="001F214D" w:rsidTr="0049788E">
        <w:tc>
          <w:tcPr>
            <w:tcW w:w="709" w:type="dxa"/>
            <w:vMerge/>
          </w:tcPr>
          <w:p w:rsidR="00451A22" w:rsidRPr="001F51A4" w:rsidRDefault="00451A22" w:rsidP="001F51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51A22" w:rsidRPr="001F51A4" w:rsidRDefault="00451A22" w:rsidP="001F51A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C,C1,D</w:t>
            </w:r>
          </w:p>
        </w:tc>
        <w:tc>
          <w:tcPr>
            <w:tcW w:w="5670" w:type="dxa"/>
          </w:tcPr>
          <w:p w:rsidR="00451A22" w:rsidRPr="001F51A4" w:rsidRDefault="00451A22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,,Fizyka”</w:t>
            </w:r>
          </w:p>
          <w:p w:rsidR="00451A22" w:rsidRPr="001F51A4" w:rsidRDefault="00451A22" w:rsidP="001F51A4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 Wyd. WSiP; 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L.Lehman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W.Polesiuk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G.Wojewoda</w:t>
            </w:r>
            <w:proofErr w:type="spellEnd"/>
          </w:p>
        </w:tc>
        <w:tc>
          <w:tcPr>
            <w:tcW w:w="992" w:type="dxa"/>
            <w:vAlign w:val="center"/>
          </w:tcPr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  <w:p w:rsidR="00451A22" w:rsidRPr="001F51A4" w:rsidRDefault="00451A22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788E" w:rsidRPr="00F9182B" w:rsidTr="0049788E">
        <w:trPr>
          <w:trHeight w:val="455"/>
        </w:trPr>
        <w:tc>
          <w:tcPr>
            <w:tcW w:w="709" w:type="dxa"/>
            <w:vMerge w:val="restart"/>
            <w:vAlign w:val="center"/>
          </w:tcPr>
          <w:p w:rsidR="0049788E" w:rsidRPr="001F51A4" w:rsidRDefault="0049788E" w:rsidP="001F51A4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49788E" w:rsidRPr="001F51A4" w:rsidRDefault="0049788E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9788E" w:rsidRPr="001F51A4" w:rsidRDefault="0049788E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A, A1</w:t>
            </w:r>
          </w:p>
        </w:tc>
        <w:tc>
          <w:tcPr>
            <w:tcW w:w="5670" w:type="dxa"/>
          </w:tcPr>
          <w:p w:rsidR="0049788E" w:rsidRPr="001F51A4" w:rsidRDefault="0049788E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Oblicza geografii 1. Podręcznik dla liceum ogólnokształcącego</w:t>
            </w:r>
            <w:r>
              <w:rPr>
                <w:rFonts w:cs="Times New Roman"/>
                <w:sz w:val="18"/>
                <w:szCs w:val="18"/>
              </w:rPr>
              <w:t xml:space="preserve">                           </w:t>
            </w:r>
            <w:r w:rsidRPr="001F51A4">
              <w:rPr>
                <w:rFonts w:cs="Times New Roman"/>
                <w:sz w:val="18"/>
                <w:szCs w:val="18"/>
              </w:rPr>
              <w:t xml:space="preserve"> i technikum.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Wyd.Nowa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R.Malarz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M.Więckowski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49788E" w:rsidRPr="001F51A4" w:rsidRDefault="0049788E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9788E" w:rsidRPr="00F9182B" w:rsidTr="0049788E">
        <w:trPr>
          <w:trHeight w:val="395"/>
        </w:trPr>
        <w:tc>
          <w:tcPr>
            <w:tcW w:w="709" w:type="dxa"/>
            <w:vMerge/>
            <w:vAlign w:val="center"/>
          </w:tcPr>
          <w:p w:rsidR="0049788E" w:rsidRPr="001F51A4" w:rsidRDefault="0049788E" w:rsidP="001F51A4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788E" w:rsidRPr="001F51A4" w:rsidRDefault="0049788E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9788E" w:rsidRPr="001F51A4" w:rsidRDefault="0049788E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49788E" w:rsidRPr="001F51A4" w:rsidRDefault="0049788E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Oblicza geografii 1. Podręcznik dla liceum ogólnokształcącego </w:t>
            </w:r>
            <w:r>
              <w:rPr>
                <w:rFonts w:cs="Times New Roman"/>
                <w:sz w:val="18"/>
                <w:szCs w:val="18"/>
              </w:rPr>
              <w:t xml:space="preserve">                          </w:t>
            </w:r>
            <w:r w:rsidRPr="001F51A4">
              <w:rPr>
                <w:rFonts w:cs="Times New Roman"/>
                <w:sz w:val="18"/>
                <w:szCs w:val="18"/>
              </w:rPr>
              <w:t xml:space="preserve">i technikum.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Wyd.Nowa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R.Malarz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M.Więckowski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9788E" w:rsidRPr="001F51A4" w:rsidRDefault="0049788E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49788E" w:rsidRPr="00F9182B" w:rsidTr="0049788E">
        <w:tc>
          <w:tcPr>
            <w:tcW w:w="709" w:type="dxa"/>
            <w:vMerge/>
          </w:tcPr>
          <w:p w:rsidR="0049788E" w:rsidRPr="001F51A4" w:rsidRDefault="0049788E" w:rsidP="001F51A4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788E" w:rsidRPr="001F51A4" w:rsidRDefault="0049788E" w:rsidP="001F51A4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1F51A4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C,</w:t>
            </w:r>
            <w:r w:rsidRPr="001F51A4">
              <w:rPr>
                <w:rFonts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0" w:type="dxa"/>
          </w:tcPr>
          <w:p w:rsidR="0049788E" w:rsidRPr="001F51A4" w:rsidRDefault="0049788E" w:rsidP="001F51A4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Oblicza geografii 1. Podręcznik dla liceum ogólnokształcącego </w:t>
            </w:r>
            <w:r>
              <w:rPr>
                <w:rFonts w:cs="Times New Roman"/>
                <w:sz w:val="18"/>
                <w:szCs w:val="18"/>
              </w:rPr>
              <w:t xml:space="preserve">                    </w:t>
            </w:r>
            <w:r w:rsidRPr="001F51A4">
              <w:rPr>
                <w:rFonts w:cs="Times New Roman"/>
                <w:sz w:val="18"/>
                <w:szCs w:val="18"/>
              </w:rPr>
              <w:t xml:space="preserve">i technikum.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Wyd.Nowa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R.Malarz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M.Więckowski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49788E" w:rsidRPr="001F51A4" w:rsidRDefault="0049788E" w:rsidP="001F51A4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9788E" w:rsidRPr="00F9182B" w:rsidTr="0049788E">
        <w:tc>
          <w:tcPr>
            <w:tcW w:w="709" w:type="dxa"/>
            <w:vMerge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788E" w:rsidRPr="001F51A4" w:rsidRDefault="0049788E" w:rsidP="0049788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9788E" w:rsidRPr="001F51A4" w:rsidRDefault="0049788E" w:rsidP="004978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</w:t>
            </w:r>
            <w:r w:rsidRPr="0049788E">
              <w:rPr>
                <w:rFonts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vAlign w:val="center"/>
          </w:tcPr>
          <w:p w:rsidR="0049788E" w:rsidRPr="001F51A4" w:rsidRDefault="0049788E" w:rsidP="004978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88E">
              <w:rPr>
                <w:rFonts w:cs="Times New Roman"/>
                <w:sz w:val="18"/>
                <w:szCs w:val="18"/>
              </w:rPr>
              <w:t>gr.</w:t>
            </w:r>
            <w:r>
              <w:rPr>
                <w:rFonts w:cs="Times New Roman"/>
                <w:sz w:val="18"/>
                <w:szCs w:val="18"/>
              </w:rPr>
              <w:t xml:space="preserve"> dwuję</w:t>
            </w:r>
            <w:r w:rsidRPr="0049788E">
              <w:rPr>
                <w:rFonts w:cs="Times New Roman"/>
                <w:sz w:val="18"/>
                <w:szCs w:val="18"/>
              </w:rPr>
              <w:t>z</w:t>
            </w:r>
            <w:r>
              <w:rPr>
                <w:rFonts w:cs="Times New Roman"/>
                <w:sz w:val="18"/>
                <w:szCs w:val="18"/>
              </w:rPr>
              <w:t>y</w:t>
            </w:r>
            <w:r w:rsidRPr="0049788E">
              <w:rPr>
                <w:rFonts w:cs="Times New Roman"/>
                <w:sz w:val="18"/>
                <w:szCs w:val="18"/>
              </w:rPr>
              <w:t>czna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Oblicza geografii 1. Podręcznik dla liceum ogólnokształcącego</w:t>
            </w:r>
            <w:r>
              <w:rPr>
                <w:rFonts w:cs="Times New Roman"/>
                <w:sz w:val="18"/>
                <w:szCs w:val="18"/>
              </w:rPr>
              <w:t xml:space="preserve">                      </w:t>
            </w:r>
            <w:r w:rsidRPr="001F51A4">
              <w:rPr>
                <w:rFonts w:cs="Times New Roman"/>
                <w:sz w:val="18"/>
                <w:szCs w:val="18"/>
              </w:rPr>
              <w:t xml:space="preserve"> i technikum.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Wyd.Nowa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R.Malarz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M.Więckowski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9788E" w:rsidRPr="00F9182B" w:rsidTr="0049788E">
        <w:tc>
          <w:tcPr>
            <w:tcW w:w="709" w:type="dxa"/>
            <w:vMerge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788E" w:rsidRPr="001F51A4" w:rsidRDefault="0049788E" w:rsidP="0049788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9788E" w:rsidRPr="001F51A4" w:rsidRDefault="0049788E" w:rsidP="004978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788E" w:rsidRPr="001F51A4" w:rsidRDefault="0049788E" w:rsidP="004978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88E">
              <w:rPr>
                <w:rFonts w:cs="Times New Roman"/>
                <w:sz w:val="18"/>
                <w:szCs w:val="18"/>
              </w:rPr>
              <w:t>gr.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9788E">
              <w:rPr>
                <w:rFonts w:cs="Times New Roman"/>
                <w:sz w:val="18"/>
                <w:szCs w:val="18"/>
              </w:rPr>
              <w:t>uniwe</w:t>
            </w:r>
            <w:r>
              <w:rPr>
                <w:rFonts w:cs="Times New Roman"/>
                <w:sz w:val="18"/>
                <w:szCs w:val="18"/>
              </w:rPr>
              <w:t>rs</w:t>
            </w:r>
            <w:r w:rsidRPr="0049788E">
              <w:rPr>
                <w:rFonts w:cs="Times New Roman"/>
                <w:sz w:val="18"/>
                <w:szCs w:val="18"/>
              </w:rPr>
              <w:t>ytecka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Oblicza geografii 1. Podręcznik dla liceum ogólnokształcącego </w:t>
            </w:r>
            <w:r>
              <w:rPr>
                <w:rFonts w:cs="Times New Roman"/>
                <w:sz w:val="18"/>
                <w:szCs w:val="18"/>
              </w:rPr>
              <w:t xml:space="preserve">                         </w:t>
            </w:r>
            <w:r w:rsidRPr="001F51A4">
              <w:rPr>
                <w:rFonts w:cs="Times New Roman"/>
                <w:sz w:val="18"/>
                <w:szCs w:val="18"/>
              </w:rPr>
              <w:t xml:space="preserve">i technikum.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Wyd.Nowa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R.Malarz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M.Więckowski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49788E" w:rsidRPr="00F9182B" w:rsidTr="0049788E">
        <w:trPr>
          <w:trHeight w:val="445"/>
        </w:trPr>
        <w:tc>
          <w:tcPr>
            <w:tcW w:w="709" w:type="dxa"/>
            <w:vMerge w:val="restart"/>
            <w:vAlign w:val="center"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A, C, C1, D</w:t>
            </w:r>
          </w:p>
        </w:tc>
        <w:tc>
          <w:tcPr>
            <w:tcW w:w="5670" w:type="dxa"/>
            <w:vAlign w:val="center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Chemia.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Wyd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>: WSiP</w:t>
            </w:r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9788E" w:rsidRPr="00F9182B" w:rsidTr="0049788E">
        <w:trPr>
          <w:trHeight w:val="449"/>
        </w:trPr>
        <w:tc>
          <w:tcPr>
            <w:tcW w:w="709" w:type="dxa"/>
            <w:vMerge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Chemia.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Wyd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>: Nowa Era</w:t>
            </w:r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49788E" w:rsidRPr="00F9182B" w:rsidTr="0049788E">
        <w:tc>
          <w:tcPr>
            <w:tcW w:w="709" w:type="dxa"/>
            <w:vMerge w:val="restart"/>
            <w:vAlign w:val="center"/>
          </w:tcPr>
          <w:p w:rsidR="0049788E" w:rsidRPr="0049788E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A, A1, D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1F51A4">
              <w:rPr>
                <w:rFonts w:eastAsia="Calibri" w:cs="Times New Roman"/>
                <w:sz w:val="18"/>
                <w:szCs w:val="18"/>
              </w:rPr>
              <w:t>Poznać przeszłość. Część 1</w:t>
            </w:r>
          </w:p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eastAsia="Calibri" w:cs="Times New Roman"/>
                <w:sz w:val="18"/>
                <w:szCs w:val="18"/>
              </w:rPr>
              <w:t xml:space="preserve">Wyd. Nowa Era;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Aut:M.Pawlak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A.Szweda</w:t>
            </w:r>
            <w:proofErr w:type="spellEnd"/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9788E" w:rsidRPr="00F9182B" w:rsidTr="0049788E">
        <w:tc>
          <w:tcPr>
            <w:tcW w:w="709" w:type="dxa"/>
            <w:vMerge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Zrozumieć przeszłość. Część 1</w:t>
            </w:r>
          </w:p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Wyd. Nowa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R.Kulesza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K.Kowalewski</w:t>
            </w:r>
            <w:proofErr w:type="spellEnd"/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49788E" w:rsidRPr="00F9182B" w:rsidTr="0049788E">
        <w:tc>
          <w:tcPr>
            <w:tcW w:w="709" w:type="dxa"/>
            <w:vMerge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788E" w:rsidRPr="001F51A4" w:rsidRDefault="0049788E" w:rsidP="0049788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49788E" w:rsidRPr="001F51A4" w:rsidRDefault="0049788E" w:rsidP="0049788E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</w:t>
            </w:r>
            <w:r w:rsidRPr="0049788E">
              <w:rPr>
                <w:rFonts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vAlign w:val="center"/>
          </w:tcPr>
          <w:p w:rsidR="0049788E" w:rsidRPr="001F51A4" w:rsidRDefault="0049788E" w:rsidP="004978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88E">
              <w:rPr>
                <w:rFonts w:cs="Times New Roman"/>
                <w:sz w:val="18"/>
                <w:szCs w:val="18"/>
              </w:rPr>
              <w:t>gr.</w:t>
            </w:r>
            <w:r>
              <w:rPr>
                <w:rFonts w:cs="Times New Roman"/>
                <w:sz w:val="18"/>
                <w:szCs w:val="18"/>
              </w:rPr>
              <w:t xml:space="preserve"> dwuję</w:t>
            </w:r>
            <w:r w:rsidRPr="0049788E">
              <w:rPr>
                <w:rFonts w:cs="Times New Roman"/>
                <w:sz w:val="18"/>
                <w:szCs w:val="18"/>
              </w:rPr>
              <w:t>z</w:t>
            </w:r>
            <w:r>
              <w:rPr>
                <w:rFonts w:cs="Times New Roman"/>
                <w:sz w:val="18"/>
                <w:szCs w:val="18"/>
              </w:rPr>
              <w:t>y</w:t>
            </w:r>
            <w:r w:rsidRPr="0049788E">
              <w:rPr>
                <w:rFonts w:cs="Times New Roman"/>
                <w:sz w:val="18"/>
                <w:szCs w:val="18"/>
              </w:rPr>
              <w:t>czna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Zrozumieć przeszłość. Część 1</w:t>
            </w:r>
          </w:p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Wyd. Nowa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R.Kulesza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K.Kowalewski</w:t>
            </w:r>
            <w:proofErr w:type="spellEnd"/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49788E" w:rsidRPr="00F9182B" w:rsidTr="0049788E">
        <w:tc>
          <w:tcPr>
            <w:tcW w:w="709" w:type="dxa"/>
            <w:vMerge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788E" w:rsidRPr="001F51A4" w:rsidRDefault="0049788E" w:rsidP="0049788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9788E" w:rsidRPr="001F51A4" w:rsidRDefault="0049788E" w:rsidP="0049788E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9788E" w:rsidRPr="001F51A4" w:rsidRDefault="0049788E" w:rsidP="004978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88E">
              <w:rPr>
                <w:rFonts w:cs="Times New Roman"/>
                <w:sz w:val="18"/>
                <w:szCs w:val="18"/>
              </w:rPr>
              <w:t>gr.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9788E">
              <w:rPr>
                <w:rFonts w:cs="Times New Roman"/>
                <w:sz w:val="18"/>
                <w:szCs w:val="18"/>
              </w:rPr>
              <w:t>uniwe</w:t>
            </w:r>
            <w:r>
              <w:rPr>
                <w:rFonts w:cs="Times New Roman"/>
                <w:sz w:val="18"/>
                <w:szCs w:val="18"/>
              </w:rPr>
              <w:t>rs</w:t>
            </w:r>
            <w:r w:rsidRPr="0049788E">
              <w:rPr>
                <w:rFonts w:cs="Times New Roman"/>
                <w:sz w:val="18"/>
                <w:szCs w:val="18"/>
              </w:rPr>
              <w:t>ytecka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Zrozumieć przeszłość. Część 1</w:t>
            </w:r>
          </w:p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Wyd. Nowa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R.Kulesza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K.Kowalewski</w:t>
            </w:r>
            <w:proofErr w:type="spellEnd"/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9788E" w:rsidRPr="00F9182B" w:rsidTr="0049788E">
        <w:tc>
          <w:tcPr>
            <w:tcW w:w="709" w:type="dxa"/>
            <w:vMerge w:val="restart"/>
            <w:vAlign w:val="center"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A, C, C1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1F51A4">
              <w:rPr>
                <w:rFonts w:eastAsia="Calibri" w:cs="Times New Roman"/>
                <w:sz w:val="18"/>
                <w:szCs w:val="18"/>
              </w:rPr>
              <w:t>Biologia na czasie 1.</w:t>
            </w:r>
          </w:p>
          <w:p w:rsidR="0049788E" w:rsidRPr="001F51A4" w:rsidRDefault="0049788E" w:rsidP="0049788E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1F51A4">
              <w:rPr>
                <w:rFonts w:eastAsia="Calibri" w:cs="Times New Roman"/>
                <w:sz w:val="18"/>
                <w:szCs w:val="18"/>
              </w:rPr>
              <w:t>Podręcznik dla liceum ogólnokształcącego i technikum.</w:t>
            </w:r>
          </w:p>
          <w:p w:rsidR="0049788E" w:rsidRPr="001F51A4" w:rsidRDefault="0049788E" w:rsidP="0049788E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Wyd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: Nowa Era; Aut: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A.Helmin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J.Koleczek</w:t>
            </w:r>
            <w:proofErr w:type="spellEnd"/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9788E" w:rsidRPr="00F9182B" w:rsidTr="0049788E">
        <w:tc>
          <w:tcPr>
            <w:tcW w:w="709" w:type="dxa"/>
            <w:vMerge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A1, D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1F51A4">
              <w:rPr>
                <w:rFonts w:eastAsia="Calibri" w:cs="Times New Roman"/>
                <w:sz w:val="18"/>
                <w:szCs w:val="18"/>
              </w:rPr>
              <w:t>Biologia na czasie 1.</w:t>
            </w:r>
          </w:p>
          <w:p w:rsidR="0049788E" w:rsidRPr="001F51A4" w:rsidRDefault="0049788E" w:rsidP="0049788E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1F51A4">
              <w:rPr>
                <w:rFonts w:eastAsia="Calibri" w:cs="Times New Roman"/>
                <w:sz w:val="18"/>
                <w:szCs w:val="18"/>
              </w:rPr>
              <w:t>Podręcznik dla liceum ogólnokształcącego i technikum.</w:t>
            </w:r>
          </w:p>
          <w:p w:rsidR="0049788E" w:rsidRPr="001F51A4" w:rsidRDefault="0049788E" w:rsidP="0049788E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Wyd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: Nowa Era; Aut: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M.Guzik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eastAsia="Calibri" w:cs="Times New Roman"/>
                <w:sz w:val="18"/>
                <w:szCs w:val="18"/>
              </w:rPr>
              <w:t>R.Kozik</w:t>
            </w:r>
            <w:proofErr w:type="spellEnd"/>
            <w:r w:rsidRPr="001F51A4">
              <w:rPr>
                <w:rFonts w:eastAsia="Calibri" w:cs="Times New Roman"/>
                <w:sz w:val="18"/>
                <w:szCs w:val="18"/>
              </w:rPr>
              <w:t xml:space="preserve"> i inni.</w:t>
            </w:r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49788E" w:rsidRPr="00F9182B" w:rsidTr="0049788E">
        <w:tc>
          <w:tcPr>
            <w:tcW w:w="709" w:type="dxa"/>
            <w:vMerge w:val="restart"/>
            <w:vAlign w:val="center"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F51A4">
              <w:rPr>
                <w:rFonts w:cs="Times New Roman"/>
                <w:b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A,A1, D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W centrum uwagi. Cz.1</w:t>
            </w:r>
          </w:p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Wyd. Nowa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A.Janicki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J.Kięczkowska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M.Menz</w:t>
            </w:r>
            <w:proofErr w:type="spellEnd"/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9788E" w:rsidRPr="00F9182B" w:rsidTr="0049788E">
        <w:tc>
          <w:tcPr>
            <w:tcW w:w="709" w:type="dxa"/>
            <w:vMerge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C, C1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W centrum uwagi. Cz.1</w:t>
            </w:r>
          </w:p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Wyd. Nowa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A.Janicki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J.Komorowski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A.Peisert</w:t>
            </w:r>
            <w:proofErr w:type="spellEnd"/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49788E" w:rsidRPr="00F9182B" w:rsidTr="0049788E">
        <w:tc>
          <w:tcPr>
            <w:tcW w:w="709" w:type="dxa"/>
            <w:vAlign w:val="center"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Historia dwujęzyczna</w:t>
            </w: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C1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Zrozumieć przeszłość. Część 1</w:t>
            </w:r>
          </w:p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Wyd. Nowa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R.Kulesza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K.Kowalewski</w:t>
            </w:r>
            <w:proofErr w:type="spellEnd"/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49788E" w:rsidRPr="00F9182B" w:rsidTr="0049788E">
        <w:tc>
          <w:tcPr>
            <w:tcW w:w="709" w:type="dxa"/>
            <w:vAlign w:val="center"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F51A4">
              <w:rPr>
                <w:rFonts w:cs="Times New Roman"/>
                <w:b/>
                <w:sz w:val="18"/>
                <w:szCs w:val="18"/>
              </w:rPr>
              <w:t>Wos</w:t>
            </w:r>
            <w:proofErr w:type="spellEnd"/>
            <w:r w:rsidRPr="001F51A4">
              <w:rPr>
                <w:rFonts w:cs="Times New Roman"/>
                <w:b/>
                <w:sz w:val="18"/>
                <w:szCs w:val="18"/>
              </w:rPr>
              <w:t xml:space="preserve"> dwujęzyczny</w:t>
            </w: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C1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W centrum uwagi. Cz.1</w:t>
            </w:r>
          </w:p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Wyd. Nowa Era;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A.Janicki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J.Komorowski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A.Peisert</w:t>
            </w:r>
            <w:proofErr w:type="spellEnd"/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1266E5" w:rsidRPr="00F9182B" w:rsidTr="001266E5">
        <w:tc>
          <w:tcPr>
            <w:tcW w:w="709" w:type="dxa"/>
            <w:vAlign w:val="center"/>
          </w:tcPr>
          <w:p w:rsidR="001266E5" w:rsidRPr="001F51A4" w:rsidRDefault="001266E5" w:rsidP="001266E5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1266E5" w:rsidRPr="001F51A4" w:rsidRDefault="001266E5" w:rsidP="001266E5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Edukacja dla bezpieczeństwa</w:t>
            </w:r>
          </w:p>
        </w:tc>
        <w:tc>
          <w:tcPr>
            <w:tcW w:w="1985" w:type="dxa"/>
            <w:gridSpan w:val="2"/>
            <w:vAlign w:val="center"/>
          </w:tcPr>
          <w:p w:rsidR="001266E5" w:rsidRDefault="001266E5" w:rsidP="001266E5">
            <w:pPr>
              <w:jc w:val="center"/>
            </w:pPr>
            <w:r w:rsidRPr="00866CF3">
              <w:rPr>
                <w:rFonts w:cs="Times New Roman"/>
                <w:b/>
                <w:sz w:val="18"/>
                <w:szCs w:val="18"/>
              </w:rPr>
              <w:t>A, A1,</w:t>
            </w:r>
            <w:r>
              <w:rPr>
                <w:rFonts w:cs="Times New Roman"/>
                <w:b/>
                <w:sz w:val="18"/>
                <w:szCs w:val="18"/>
              </w:rPr>
              <w:t>C,</w:t>
            </w:r>
            <w:r w:rsidRPr="00866CF3">
              <w:rPr>
                <w:rFonts w:cs="Times New Roman"/>
                <w:b/>
                <w:sz w:val="18"/>
                <w:szCs w:val="18"/>
              </w:rPr>
              <w:t>C1,D</w:t>
            </w:r>
          </w:p>
        </w:tc>
        <w:tc>
          <w:tcPr>
            <w:tcW w:w="5670" w:type="dxa"/>
          </w:tcPr>
          <w:p w:rsidR="001266E5" w:rsidRPr="001F51A4" w:rsidRDefault="001266E5" w:rsidP="001266E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,,Edukacja dla bezpieczeństwa’</w:t>
            </w:r>
          </w:p>
          <w:p w:rsidR="001266E5" w:rsidRPr="001F51A4" w:rsidRDefault="001266E5" w:rsidP="001266E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Wyd. WSiP; Aut: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B.Breitkopf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M.Cieśla</w:t>
            </w:r>
            <w:proofErr w:type="spellEnd"/>
          </w:p>
        </w:tc>
        <w:tc>
          <w:tcPr>
            <w:tcW w:w="992" w:type="dxa"/>
            <w:vAlign w:val="center"/>
          </w:tcPr>
          <w:p w:rsidR="001266E5" w:rsidRPr="001F51A4" w:rsidRDefault="001266E5" w:rsidP="001266E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1266E5" w:rsidRPr="00F9182B" w:rsidTr="001266E5">
        <w:trPr>
          <w:trHeight w:val="383"/>
        </w:trPr>
        <w:tc>
          <w:tcPr>
            <w:tcW w:w="709" w:type="dxa"/>
            <w:vAlign w:val="center"/>
          </w:tcPr>
          <w:p w:rsidR="001266E5" w:rsidRPr="001F51A4" w:rsidRDefault="001266E5" w:rsidP="001266E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266E5" w:rsidRPr="001F51A4" w:rsidRDefault="001266E5" w:rsidP="001266E5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Religia</w:t>
            </w:r>
          </w:p>
        </w:tc>
        <w:tc>
          <w:tcPr>
            <w:tcW w:w="1985" w:type="dxa"/>
            <w:gridSpan w:val="2"/>
            <w:vAlign w:val="center"/>
          </w:tcPr>
          <w:p w:rsidR="001266E5" w:rsidRDefault="001266E5" w:rsidP="001266E5">
            <w:pPr>
              <w:jc w:val="center"/>
            </w:pPr>
            <w:r w:rsidRPr="00866CF3">
              <w:rPr>
                <w:rFonts w:cs="Times New Roman"/>
                <w:b/>
                <w:sz w:val="18"/>
                <w:szCs w:val="18"/>
              </w:rPr>
              <w:t>A, A1,</w:t>
            </w:r>
            <w:r>
              <w:rPr>
                <w:rFonts w:cs="Times New Roman"/>
                <w:b/>
                <w:sz w:val="18"/>
                <w:szCs w:val="18"/>
              </w:rPr>
              <w:t>C,</w:t>
            </w:r>
            <w:bookmarkStart w:id="0" w:name="_GoBack"/>
            <w:bookmarkEnd w:id="0"/>
            <w:r w:rsidRPr="00866CF3">
              <w:rPr>
                <w:rFonts w:cs="Times New Roman"/>
                <w:b/>
                <w:sz w:val="18"/>
                <w:szCs w:val="18"/>
              </w:rPr>
              <w:t>C1,D</w:t>
            </w:r>
          </w:p>
        </w:tc>
        <w:tc>
          <w:tcPr>
            <w:tcW w:w="5670" w:type="dxa"/>
          </w:tcPr>
          <w:p w:rsidR="001266E5" w:rsidRPr="001F51A4" w:rsidRDefault="001266E5" w:rsidP="001266E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 xml:space="preserve">,,Świadek Chrystusa w Kościele” pod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red.ks.Stanisława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Łabędowicza</w:t>
            </w:r>
            <w:proofErr w:type="spellEnd"/>
          </w:p>
        </w:tc>
        <w:tc>
          <w:tcPr>
            <w:tcW w:w="992" w:type="dxa"/>
            <w:vAlign w:val="center"/>
          </w:tcPr>
          <w:p w:rsidR="001266E5" w:rsidRPr="001F51A4" w:rsidRDefault="001266E5" w:rsidP="001266E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9788E" w:rsidRPr="00F9182B" w:rsidTr="0049788E">
        <w:trPr>
          <w:trHeight w:val="483"/>
        </w:trPr>
        <w:tc>
          <w:tcPr>
            <w:tcW w:w="709" w:type="dxa"/>
            <w:vAlign w:val="center"/>
          </w:tcPr>
          <w:p w:rsidR="0049788E" w:rsidRPr="001F51A4" w:rsidRDefault="0049788E" w:rsidP="0049788E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Język rosyjski</w:t>
            </w:r>
          </w:p>
        </w:tc>
        <w:tc>
          <w:tcPr>
            <w:tcW w:w="1985" w:type="dxa"/>
            <w:gridSpan w:val="2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51A4">
              <w:rPr>
                <w:rFonts w:cs="Times New Roman"/>
                <w:b/>
                <w:sz w:val="18"/>
                <w:szCs w:val="18"/>
              </w:rPr>
              <w:t>KL1</w:t>
            </w:r>
          </w:p>
        </w:tc>
        <w:tc>
          <w:tcPr>
            <w:tcW w:w="5670" w:type="dxa"/>
          </w:tcPr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,,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Kak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 paz’’1 (</w:t>
            </w:r>
            <w:proofErr w:type="spellStart"/>
            <w:r w:rsidRPr="001F51A4">
              <w:rPr>
                <w:rFonts w:cs="Times New Roman"/>
                <w:sz w:val="18"/>
                <w:szCs w:val="18"/>
              </w:rPr>
              <w:t>Kak</w:t>
            </w:r>
            <w:proofErr w:type="spellEnd"/>
            <w:r w:rsidRPr="001F51A4">
              <w:rPr>
                <w:rFonts w:cs="Times New Roman"/>
                <w:sz w:val="18"/>
                <w:szCs w:val="18"/>
              </w:rPr>
              <w:t xml:space="preserve"> raz 1) podręcznik i zeszyt ćwiczeń.</w:t>
            </w:r>
          </w:p>
          <w:p w:rsidR="0049788E" w:rsidRPr="001F51A4" w:rsidRDefault="0049788E" w:rsidP="0049788E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Wyd. WSiP; Aut: Olga Tatarczyk</w:t>
            </w:r>
          </w:p>
        </w:tc>
        <w:tc>
          <w:tcPr>
            <w:tcW w:w="992" w:type="dxa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49788E" w:rsidRPr="00F9182B" w:rsidTr="0049788E">
        <w:trPr>
          <w:trHeight w:val="804"/>
        </w:trPr>
        <w:tc>
          <w:tcPr>
            <w:tcW w:w="11199" w:type="dxa"/>
            <w:gridSpan w:val="6"/>
            <w:vAlign w:val="center"/>
          </w:tcPr>
          <w:p w:rsidR="0049788E" w:rsidRPr="001F51A4" w:rsidRDefault="0049788E" w:rsidP="0049788E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F51A4">
              <w:rPr>
                <w:rFonts w:eastAsia="Calibri" w:cs="Times New Roman"/>
                <w:sz w:val="18"/>
                <w:szCs w:val="18"/>
              </w:rPr>
              <w:t>Podręczniki do informatyki, języka angielskiego i niemieckiego, będą podane we wrześniu</w:t>
            </w:r>
          </w:p>
        </w:tc>
      </w:tr>
    </w:tbl>
    <w:p w:rsidR="00023937" w:rsidRPr="00023937" w:rsidRDefault="00023937" w:rsidP="00DA1FEE"/>
    <w:sectPr w:rsidR="00023937" w:rsidRPr="00023937" w:rsidSect="00747B3C">
      <w:pgSz w:w="11906" w:h="16838"/>
      <w:pgMar w:top="851" w:right="1558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207"/>
    <w:multiLevelType w:val="hybridMultilevel"/>
    <w:tmpl w:val="7EEC8A46"/>
    <w:lvl w:ilvl="0" w:tplc="2B2EECF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D69"/>
    <w:multiLevelType w:val="hybridMultilevel"/>
    <w:tmpl w:val="72F22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5662E"/>
    <w:multiLevelType w:val="hybridMultilevel"/>
    <w:tmpl w:val="7B26FA46"/>
    <w:lvl w:ilvl="0" w:tplc="2B2EEC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1"/>
    <w:rsid w:val="00015079"/>
    <w:rsid w:val="0001579B"/>
    <w:rsid w:val="0002103E"/>
    <w:rsid w:val="00021068"/>
    <w:rsid w:val="00023937"/>
    <w:rsid w:val="00025AF1"/>
    <w:rsid w:val="00055CD0"/>
    <w:rsid w:val="00077EF9"/>
    <w:rsid w:val="00085647"/>
    <w:rsid w:val="000E71B5"/>
    <w:rsid w:val="0011299B"/>
    <w:rsid w:val="001266E5"/>
    <w:rsid w:val="001957F2"/>
    <w:rsid w:val="001A47A8"/>
    <w:rsid w:val="001B3D87"/>
    <w:rsid w:val="001E08C1"/>
    <w:rsid w:val="001F3BCD"/>
    <w:rsid w:val="001F51A4"/>
    <w:rsid w:val="001F7A15"/>
    <w:rsid w:val="00282B9F"/>
    <w:rsid w:val="002E164A"/>
    <w:rsid w:val="002F2A49"/>
    <w:rsid w:val="0030207C"/>
    <w:rsid w:val="00317208"/>
    <w:rsid w:val="00336358"/>
    <w:rsid w:val="0033726A"/>
    <w:rsid w:val="003F1A2E"/>
    <w:rsid w:val="003F2DA8"/>
    <w:rsid w:val="00451A22"/>
    <w:rsid w:val="00462EB9"/>
    <w:rsid w:val="004652C8"/>
    <w:rsid w:val="00465874"/>
    <w:rsid w:val="00495A51"/>
    <w:rsid w:val="00496949"/>
    <w:rsid w:val="0049788E"/>
    <w:rsid w:val="005128BA"/>
    <w:rsid w:val="00514FE2"/>
    <w:rsid w:val="00524A83"/>
    <w:rsid w:val="00534BA5"/>
    <w:rsid w:val="00545E4C"/>
    <w:rsid w:val="00555841"/>
    <w:rsid w:val="005A6B7C"/>
    <w:rsid w:val="005B1711"/>
    <w:rsid w:val="00600F78"/>
    <w:rsid w:val="0062379F"/>
    <w:rsid w:val="00631EA2"/>
    <w:rsid w:val="006433A3"/>
    <w:rsid w:val="006435B4"/>
    <w:rsid w:val="00697CE4"/>
    <w:rsid w:val="006C3978"/>
    <w:rsid w:val="00747B3C"/>
    <w:rsid w:val="007A76C8"/>
    <w:rsid w:val="007B0C83"/>
    <w:rsid w:val="007B2351"/>
    <w:rsid w:val="007C7662"/>
    <w:rsid w:val="007D6282"/>
    <w:rsid w:val="007D637E"/>
    <w:rsid w:val="007F0613"/>
    <w:rsid w:val="00826B24"/>
    <w:rsid w:val="0083756D"/>
    <w:rsid w:val="00852933"/>
    <w:rsid w:val="008F1F2C"/>
    <w:rsid w:val="00906429"/>
    <w:rsid w:val="0097021E"/>
    <w:rsid w:val="0098712C"/>
    <w:rsid w:val="009D0311"/>
    <w:rsid w:val="009E7805"/>
    <w:rsid w:val="00A170BF"/>
    <w:rsid w:val="00A21C02"/>
    <w:rsid w:val="00A273C3"/>
    <w:rsid w:val="00A33778"/>
    <w:rsid w:val="00A52E12"/>
    <w:rsid w:val="00A650E9"/>
    <w:rsid w:val="00A8747B"/>
    <w:rsid w:val="00AF7A90"/>
    <w:rsid w:val="00B02AE6"/>
    <w:rsid w:val="00B10059"/>
    <w:rsid w:val="00B12987"/>
    <w:rsid w:val="00B51E48"/>
    <w:rsid w:val="00B7696B"/>
    <w:rsid w:val="00BC15ED"/>
    <w:rsid w:val="00BC4188"/>
    <w:rsid w:val="00BC5BDE"/>
    <w:rsid w:val="00BD6743"/>
    <w:rsid w:val="00BD7DE7"/>
    <w:rsid w:val="00BE5870"/>
    <w:rsid w:val="00C44A9D"/>
    <w:rsid w:val="00C635DD"/>
    <w:rsid w:val="00C934D3"/>
    <w:rsid w:val="00CA569D"/>
    <w:rsid w:val="00D07C6E"/>
    <w:rsid w:val="00D32760"/>
    <w:rsid w:val="00D9041C"/>
    <w:rsid w:val="00DA1FEE"/>
    <w:rsid w:val="00DA5D08"/>
    <w:rsid w:val="00E0475E"/>
    <w:rsid w:val="00E148B7"/>
    <w:rsid w:val="00E33B0E"/>
    <w:rsid w:val="00E41871"/>
    <w:rsid w:val="00E86241"/>
    <w:rsid w:val="00EB5361"/>
    <w:rsid w:val="00EC786F"/>
    <w:rsid w:val="00ED01B2"/>
    <w:rsid w:val="00EE3052"/>
    <w:rsid w:val="00EF33AE"/>
    <w:rsid w:val="00F808C3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33C81-BAF7-4F59-8983-761E43F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311"/>
    <w:rPr>
      <w:rFonts w:ascii="Times New Roman" w:eastAsiaTheme="minorHAnsi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spacing w:after="0" w:line="240" w:lineRule="auto"/>
      <w:ind w:left="2880"/>
      <w:jc w:val="center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ela-Siatka">
    <w:name w:val="Table Grid"/>
    <w:basedOn w:val="Standardowy"/>
    <w:uiPriority w:val="59"/>
    <w:rsid w:val="009D03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311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8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  <w:div w:id="301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76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  <w:div w:id="1941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21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II LO</cp:lastModifiedBy>
  <cp:revision>12</cp:revision>
  <cp:lastPrinted>2019-07-08T09:22:00Z</cp:lastPrinted>
  <dcterms:created xsi:type="dcterms:W3CDTF">2019-06-19T10:01:00Z</dcterms:created>
  <dcterms:modified xsi:type="dcterms:W3CDTF">2019-08-06T11:33:00Z</dcterms:modified>
</cp:coreProperties>
</file>