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528" w:rsidRDefault="0060162F" w:rsidP="00D05528">
      <w:pPr>
        <w:spacing w:after="540" w:line="240" w:lineRule="auto"/>
        <w:ind w:left="5664" w:firstLine="708"/>
        <w:outlineLvl w:val="1"/>
        <w:rPr>
          <w:rFonts w:ascii="Roboto" w:eastAsia="Times New Roman" w:hAnsi="Roboto" w:cs="Helvetica"/>
          <w:b/>
          <w:bCs/>
          <w:caps/>
          <w:color w:val="056300"/>
          <w:kern w:val="36"/>
          <w:sz w:val="62"/>
          <w:szCs w:val="62"/>
          <w:lang w:eastAsia="pl-P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562100" cy="676275"/>
            <wp:effectExtent l="0" t="0" r="0" b="9525"/>
            <wp:docPr id="1" name="Obraz 1" descr="pf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fr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3B3E">
        <w:rPr>
          <w:rFonts w:ascii="Roboto" w:eastAsia="Times New Roman" w:hAnsi="Roboto" w:cs="Helvetica"/>
          <w:b/>
          <w:bCs/>
          <w:caps/>
          <w:color w:val="056300"/>
          <w:kern w:val="36"/>
          <w:sz w:val="62"/>
          <w:szCs w:val="62"/>
          <w:lang w:eastAsia="pl-PL"/>
        </w:rPr>
        <w:t xml:space="preserve"> </w:t>
      </w:r>
    </w:p>
    <w:p w:rsidR="0060162F" w:rsidRPr="0060162F" w:rsidRDefault="00C63B3E" w:rsidP="0060162F">
      <w:pPr>
        <w:spacing w:after="0" w:line="240" w:lineRule="auto"/>
        <w:jc w:val="center"/>
        <w:outlineLvl w:val="1"/>
        <w:rPr>
          <w:rFonts w:ascii="Roboto" w:eastAsia="Times New Roman" w:hAnsi="Roboto" w:cs="Helvetica"/>
          <w:b/>
          <w:bCs/>
          <w:caps/>
          <w:color w:val="056300"/>
          <w:kern w:val="36"/>
          <w:sz w:val="48"/>
          <w:szCs w:val="48"/>
          <w:lang w:eastAsia="pl-PL"/>
        </w:rPr>
      </w:pPr>
      <w:r w:rsidRPr="0060162F">
        <w:rPr>
          <w:rFonts w:ascii="Roboto" w:eastAsia="Times New Roman" w:hAnsi="Roboto" w:cs="Helvetica"/>
          <w:b/>
          <w:bCs/>
          <w:caps/>
          <w:color w:val="056300"/>
          <w:kern w:val="36"/>
          <w:sz w:val="48"/>
          <w:szCs w:val="48"/>
          <w:lang w:eastAsia="pl-PL"/>
        </w:rPr>
        <w:t xml:space="preserve">„Aktywny samorząd” </w:t>
      </w:r>
    </w:p>
    <w:p w:rsidR="00C63B3E" w:rsidRPr="00C63B3E" w:rsidRDefault="00C63B3E" w:rsidP="0060162F">
      <w:pPr>
        <w:spacing w:after="0" w:line="240" w:lineRule="auto"/>
        <w:jc w:val="center"/>
        <w:outlineLvl w:val="1"/>
        <w:rPr>
          <w:rFonts w:ascii="Roboto" w:eastAsia="Times New Roman" w:hAnsi="Roboto" w:cs="Helvetica"/>
          <w:b/>
          <w:bCs/>
          <w:caps/>
          <w:color w:val="056300"/>
          <w:kern w:val="36"/>
          <w:sz w:val="62"/>
          <w:szCs w:val="62"/>
          <w:lang w:eastAsia="pl-PL"/>
        </w:rPr>
      </w:pPr>
      <w:r w:rsidRPr="0060162F">
        <w:rPr>
          <w:rFonts w:ascii="Roboto" w:eastAsia="Times New Roman" w:hAnsi="Roboto" w:cs="Helvetica"/>
          <w:b/>
          <w:bCs/>
          <w:caps/>
          <w:color w:val="056300"/>
          <w:kern w:val="36"/>
          <w:sz w:val="48"/>
          <w:szCs w:val="48"/>
          <w:lang w:eastAsia="pl-PL"/>
        </w:rPr>
        <w:t>w 2018 roku</w:t>
      </w:r>
      <w:r w:rsidRPr="00C63B3E">
        <w:rPr>
          <w:rFonts w:ascii="Roboto" w:eastAsia="Times New Roman" w:hAnsi="Roboto" w:cs="Helvetica"/>
          <w:b/>
          <w:bCs/>
          <w:caps/>
          <w:color w:val="056300"/>
          <w:kern w:val="36"/>
          <w:sz w:val="62"/>
          <w:szCs w:val="62"/>
          <w:lang w:eastAsia="pl-PL"/>
        </w:rPr>
        <w:t xml:space="preserve"> </w:t>
      </w:r>
    </w:p>
    <w:p w:rsidR="00C63B3E" w:rsidRPr="0060162F" w:rsidRDefault="00C63B3E" w:rsidP="0060162F">
      <w:pPr>
        <w:spacing w:after="180" w:line="240" w:lineRule="auto"/>
        <w:jc w:val="both"/>
        <w:rPr>
          <w:rFonts w:ascii="Roboto" w:eastAsia="Times New Roman" w:hAnsi="Roboto" w:cs="Helvetica"/>
          <w:b/>
          <w:color w:val="404042"/>
          <w:sz w:val="24"/>
          <w:szCs w:val="24"/>
          <w:lang w:eastAsia="pl-PL"/>
        </w:rPr>
      </w:pPr>
      <w:r w:rsidRPr="0060162F">
        <w:rPr>
          <w:rFonts w:ascii="Roboto" w:eastAsia="Times New Roman" w:hAnsi="Roboto" w:cs="Helvetica"/>
          <w:b/>
          <w:bCs/>
          <w:color w:val="404042"/>
          <w:sz w:val="24"/>
          <w:szCs w:val="24"/>
          <w:lang w:eastAsia="pl-PL"/>
        </w:rPr>
        <w:t xml:space="preserve">Zarząd Państwowego Funduszu Rehabilitacji Osób Niepełnosprawnych przyjął dokument pn. </w:t>
      </w:r>
      <w:hyperlink r:id="rId6" w:history="1">
        <w:r w:rsidRPr="0060162F">
          <w:rPr>
            <w:rFonts w:ascii="Roboto" w:eastAsia="Times New Roman" w:hAnsi="Roboto" w:cs="Helvetica"/>
            <w:b/>
            <w:bCs/>
            <w:color w:val="404042"/>
            <w:sz w:val="24"/>
            <w:szCs w:val="24"/>
            <w:lang w:eastAsia="pl-PL"/>
          </w:rPr>
          <w:t>Kierunki działań oraz warunki brzegowe</w:t>
        </w:r>
      </w:hyperlink>
      <w:r w:rsidRPr="0060162F">
        <w:rPr>
          <w:rFonts w:ascii="Roboto" w:eastAsia="Times New Roman" w:hAnsi="Roboto" w:cs="Helvetica"/>
          <w:b/>
          <w:bCs/>
          <w:color w:val="404042"/>
          <w:sz w:val="24"/>
          <w:szCs w:val="24"/>
          <w:lang w:eastAsia="pl-PL"/>
        </w:rPr>
        <w:t xml:space="preserve"> obowiązujące realizatorów pilotażowego programu „Aktywny samorząd” w 2018 roku.</w:t>
      </w:r>
      <w:r w:rsidRPr="0060162F">
        <w:rPr>
          <w:rFonts w:ascii="Roboto" w:eastAsia="Times New Roman" w:hAnsi="Roboto" w:cs="Helvetica"/>
          <w:b/>
          <w:color w:val="404042"/>
          <w:sz w:val="24"/>
          <w:szCs w:val="24"/>
          <w:lang w:eastAsia="pl-PL"/>
        </w:rPr>
        <w:t xml:space="preserve"> </w:t>
      </w:r>
    </w:p>
    <w:p w:rsidR="00C63B3E" w:rsidRPr="00C63B3E" w:rsidRDefault="0060162F" w:rsidP="0060162F">
      <w:pPr>
        <w:spacing w:after="540" w:line="240" w:lineRule="auto"/>
        <w:outlineLvl w:val="2"/>
        <w:rPr>
          <w:rFonts w:ascii="Roboto" w:eastAsia="Times New Roman" w:hAnsi="Roboto" w:cs="Helvetica"/>
          <w:b/>
          <w:bCs/>
          <w:caps/>
          <w:color w:val="AC0500"/>
          <w:sz w:val="51"/>
          <w:szCs w:val="51"/>
          <w:lang w:eastAsia="pl-PL"/>
        </w:rPr>
      </w:pPr>
      <w:r>
        <w:rPr>
          <w:rFonts w:ascii="Roboto" w:eastAsia="Times New Roman" w:hAnsi="Roboto" w:cs="Helvetica"/>
          <w:b/>
          <w:bCs/>
          <w:caps/>
          <w:color w:val="AC0500"/>
          <w:sz w:val="51"/>
          <w:szCs w:val="51"/>
          <w:lang w:eastAsia="pl-PL"/>
        </w:rPr>
        <w:t xml:space="preserve">     </w:t>
      </w:r>
      <w:r w:rsidR="00C63B3E" w:rsidRPr="00C63B3E">
        <w:rPr>
          <w:rFonts w:ascii="Roboto" w:eastAsia="Times New Roman" w:hAnsi="Roboto" w:cs="Helvetica"/>
          <w:b/>
          <w:bCs/>
          <w:caps/>
          <w:color w:val="AC0500"/>
          <w:sz w:val="51"/>
          <w:szCs w:val="51"/>
          <w:lang w:eastAsia="pl-PL"/>
        </w:rPr>
        <w:t>UWAGA WNIOSKODAWCY!</w:t>
      </w:r>
    </w:p>
    <w:p w:rsidR="00C63B3E" w:rsidRPr="00C63B3E" w:rsidRDefault="00C63B3E" w:rsidP="0060162F">
      <w:pPr>
        <w:spacing w:after="180" w:line="240" w:lineRule="auto"/>
        <w:jc w:val="both"/>
        <w:rPr>
          <w:rFonts w:ascii="Roboto" w:eastAsia="Times New Roman" w:hAnsi="Roboto" w:cs="Helvetica"/>
          <w:color w:val="404042"/>
          <w:sz w:val="24"/>
          <w:szCs w:val="24"/>
          <w:lang w:eastAsia="pl-PL"/>
        </w:rPr>
      </w:pPr>
      <w:r w:rsidRPr="00C63B3E">
        <w:rPr>
          <w:rFonts w:ascii="Roboto" w:eastAsia="Times New Roman" w:hAnsi="Roboto" w:cs="Helvetica"/>
          <w:color w:val="404042"/>
          <w:sz w:val="24"/>
          <w:szCs w:val="24"/>
          <w:lang w:eastAsia="pl-PL"/>
        </w:rPr>
        <w:t>W 2018 roku realizowane będą następujące formy wsparcia:</w:t>
      </w:r>
      <w:r w:rsidRPr="00C63B3E">
        <w:rPr>
          <w:rFonts w:ascii="Roboto" w:eastAsia="Times New Roman" w:hAnsi="Roboto" w:cs="Helvetica"/>
          <w:color w:val="404042"/>
          <w:sz w:val="24"/>
          <w:szCs w:val="24"/>
          <w:lang w:eastAsia="pl-PL"/>
        </w:rPr>
        <w:br/>
      </w:r>
      <w:r w:rsidRPr="00C63B3E">
        <w:rPr>
          <w:rFonts w:ascii="Roboto" w:eastAsia="Times New Roman" w:hAnsi="Roboto" w:cs="Helvetica"/>
          <w:color w:val="404042"/>
          <w:sz w:val="24"/>
          <w:szCs w:val="24"/>
          <w:lang w:eastAsia="pl-PL"/>
        </w:rPr>
        <w:br/>
        <w:t>Moduł I:</w:t>
      </w:r>
    </w:p>
    <w:p w:rsidR="00C63B3E" w:rsidRPr="00C63B3E" w:rsidRDefault="00C63B3E" w:rsidP="006016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Helvetica"/>
          <w:color w:val="404042"/>
          <w:sz w:val="24"/>
          <w:szCs w:val="24"/>
          <w:lang w:eastAsia="pl-PL"/>
        </w:rPr>
      </w:pPr>
      <w:r w:rsidRPr="00C63B3E">
        <w:rPr>
          <w:rFonts w:ascii="Roboto" w:eastAsia="Times New Roman" w:hAnsi="Roboto" w:cs="Helvetica"/>
          <w:color w:val="404042"/>
          <w:sz w:val="24"/>
          <w:szCs w:val="24"/>
          <w:lang w:eastAsia="pl-PL"/>
        </w:rPr>
        <w:t xml:space="preserve">Obszar A Zadanie 1 - pomoc w zakupie i montażu oprzyrządowania </w:t>
      </w:r>
      <w:r w:rsidR="0060162F">
        <w:rPr>
          <w:rFonts w:ascii="Roboto" w:eastAsia="Times New Roman" w:hAnsi="Roboto" w:cs="Helvetica"/>
          <w:color w:val="404042"/>
          <w:sz w:val="24"/>
          <w:szCs w:val="24"/>
          <w:lang w:eastAsia="pl-PL"/>
        </w:rPr>
        <w:br/>
      </w:r>
      <w:r w:rsidRPr="00C63B3E">
        <w:rPr>
          <w:rFonts w:ascii="Roboto" w:eastAsia="Times New Roman" w:hAnsi="Roboto" w:cs="Helvetica"/>
          <w:color w:val="404042"/>
          <w:sz w:val="24"/>
          <w:szCs w:val="24"/>
          <w:lang w:eastAsia="pl-PL"/>
        </w:rPr>
        <w:t>do posiadanego samochodu,</w:t>
      </w:r>
    </w:p>
    <w:p w:rsidR="00C63B3E" w:rsidRPr="00C63B3E" w:rsidRDefault="00C63B3E" w:rsidP="006016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Helvetica"/>
          <w:color w:val="404042"/>
          <w:sz w:val="24"/>
          <w:szCs w:val="24"/>
          <w:lang w:eastAsia="pl-PL"/>
        </w:rPr>
      </w:pPr>
      <w:r w:rsidRPr="00C63B3E">
        <w:rPr>
          <w:rFonts w:ascii="Roboto" w:eastAsia="Times New Roman" w:hAnsi="Roboto" w:cs="Helvetica"/>
          <w:color w:val="404042"/>
          <w:sz w:val="24"/>
          <w:szCs w:val="24"/>
          <w:lang w:eastAsia="pl-PL"/>
        </w:rPr>
        <w:t>Obszar A Zadanie 2 - pomoc w uzyskaniu prawa jazdy kategorii B,</w:t>
      </w:r>
    </w:p>
    <w:p w:rsidR="00C63B3E" w:rsidRPr="00C63B3E" w:rsidRDefault="00C63B3E" w:rsidP="006016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Helvetica"/>
          <w:color w:val="404042"/>
          <w:sz w:val="24"/>
          <w:szCs w:val="24"/>
          <w:lang w:eastAsia="pl-PL"/>
        </w:rPr>
      </w:pPr>
      <w:r w:rsidRPr="00C63B3E">
        <w:rPr>
          <w:rFonts w:ascii="Roboto" w:eastAsia="Times New Roman" w:hAnsi="Roboto" w:cs="Helvetica"/>
          <w:color w:val="404042"/>
          <w:sz w:val="24"/>
          <w:szCs w:val="24"/>
          <w:lang w:eastAsia="pl-PL"/>
        </w:rPr>
        <w:t>Obszar B Zadanie 1 - pomoc w zakupie sprzętu elektronicznego lub jego elementów oraz oprogramowania,</w:t>
      </w:r>
    </w:p>
    <w:p w:rsidR="00C63B3E" w:rsidRPr="00C63B3E" w:rsidRDefault="00C63B3E" w:rsidP="006016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Helvetica"/>
          <w:color w:val="404042"/>
          <w:sz w:val="24"/>
          <w:szCs w:val="24"/>
          <w:lang w:eastAsia="pl-PL"/>
        </w:rPr>
      </w:pPr>
      <w:r w:rsidRPr="00C63B3E">
        <w:rPr>
          <w:rFonts w:ascii="Roboto" w:eastAsia="Times New Roman" w:hAnsi="Roboto" w:cs="Helvetica"/>
          <w:color w:val="404042"/>
          <w:sz w:val="24"/>
          <w:szCs w:val="24"/>
          <w:lang w:eastAsia="pl-PL"/>
        </w:rPr>
        <w:t>Obszar B Zadanie 2 - dofinansowanie szkoleń w zakresie obsługi nabytego</w:t>
      </w:r>
      <w:r w:rsidR="0060162F">
        <w:rPr>
          <w:rFonts w:ascii="Roboto" w:eastAsia="Times New Roman" w:hAnsi="Roboto" w:cs="Helvetica"/>
          <w:color w:val="404042"/>
          <w:sz w:val="24"/>
          <w:szCs w:val="24"/>
          <w:lang w:eastAsia="pl-PL"/>
        </w:rPr>
        <w:br/>
      </w:r>
      <w:r w:rsidRPr="00C63B3E">
        <w:rPr>
          <w:rFonts w:ascii="Roboto" w:eastAsia="Times New Roman" w:hAnsi="Roboto" w:cs="Helvetica"/>
          <w:color w:val="404042"/>
          <w:sz w:val="24"/>
          <w:szCs w:val="24"/>
          <w:lang w:eastAsia="pl-PL"/>
        </w:rPr>
        <w:t xml:space="preserve"> w ramach programu sprzętu elektronicznego i oprogramowania,</w:t>
      </w:r>
    </w:p>
    <w:p w:rsidR="00C63B3E" w:rsidRPr="00C63B3E" w:rsidRDefault="00C63B3E" w:rsidP="006016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Helvetica"/>
          <w:color w:val="404042"/>
          <w:sz w:val="24"/>
          <w:szCs w:val="24"/>
          <w:lang w:eastAsia="pl-PL"/>
        </w:rPr>
      </w:pPr>
      <w:r w:rsidRPr="00C63B3E">
        <w:rPr>
          <w:rFonts w:ascii="Roboto" w:eastAsia="Times New Roman" w:hAnsi="Roboto" w:cs="Helvetica"/>
          <w:color w:val="404042"/>
          <w:sz w:val="24"/>
          <w:szCs w:val="24"/>
          <w:lang w:eastAsia="pl-PL"/>
        </w:rPr>
        <w:t>Obszar C Zadanie 2 - pomoc w utrzymaniu sprawności technicznej posiadanego wózka inwalidzkiego o napędzie elektrycznym,</w:t>
      </w:r>
    </w:p>
    <w:p w:rsidR="00C63B3E" w:rsidRPr="00C63B3E" w:rsidRDefault="00C63B3E" w:rsidP="006016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Helvetica"/>
          <w:color w:val="404042"/>
          <w:sz w:val="24"/>
          <w:szCs w:val="24"/>
          <w:lang w:eastAsia="pl-PL"/>
        </w:rPr>
      </w:pPr>
      <w:r w:rsidRPr="00C63B3E">
        <w:rPr>
          <w:rFonts w:ascii="Roboto" w:eastAsia="Times New Roman" w:hAnsi="Roboto" w:cs="Helvetica"/>
          <w:color w:val="404042"/>
          <w:sz w:val="24"/>
          <w:szCs w:val="24"/>
          <w:lang w:eastAsia="pl-PL"/>
        </w:rPr>
        <w:t>Obszar C Zadanie 3 - pomoc w zakupie protezy kończyny, w której zastosowano nowoczesne rozwiązania techniczne, tj. protezy co najmniej na III poziomie jakości,</w:t>
      </w:r>
    </w:p>
    <w:p w:rsidR="00C63B3E" w:rsidRPr="00C63B3E" w:rsidRDefault="00C63B3E" w:rsidP="006016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Helvetica"/>
          <w:color w:val="404042"/>
          <w:sz w:val="24"/>
          <w:szCs w:val="24"/>
          <w:lang w:eastAsia="pl-PL"/>
        </w:rPr>
      </w:pPr>
      <w:r w:rsidRPr="00C63B3E">
        <w:rPr>
          <w:rFonts w:ascii="Roboto" w:eastAsia="Times New Roman" w:hAnsi="Roboto" w:cs="Helvetica"/>
          <w:color w:val="404042"/>
          <w:sz w:val="24"/>
          <w:szCs w:val="24"/>
          <w:lang w:eastAsia="pl-PL"/>
        </w:rPr>
        <w:t>Obszar C Zadanie 4 - pomoc w utrzymaniu sprawności technicznej posiadanej protezy kończyny, w której zastosowano nowoczesne rozwiązania techniczne (co najmniej na III poziomie jakości),</w:t>
      </w:r>
    </w:p>
    <w:p w:rsidR="00C63B3E" w:rsidRPr="00C63B3E" w:rsidRDefault="00C63B3E" w:rsidP="006016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Helvetica"/>
          <w:color w:val="404042"/>
          <w:sz w:val="24"/>
          <w:szCs w:val="24"/>
          <w:lang w:eastAsia="pl-PL"/>
        </w:rPr>
      </w:pPr>
      <w:r w:rsidRPr="00C63B3E">
        <w:rPr>
          <w:rFonts w:ascii="Roboto" w:eastAsia="Times New Roman" w:hAnsi="Roboto" w:cs="Helvetica"/>
          <w:color w:val="404042"/>
          <w:sz w:val="24"/>
          <w:szCs w:val="24"/>
          <w:lang w:eastAsia="pl-PL"/>
        </w:rPr>
        <w:t>Obszar D – pomoc w utrzymaniu aktywności zawodowej poprzez zapewnienie opieki dla osoby zależnej tj. dziecka będącego pod opieką Wnioskodawcy, przebywającego w żłobku lub przedszkolu albo pod inną tego typu opieką (dziennego opiekuna, niani lub w ramach klubu dziecięcego, punktu przedszkolnego, zespołu wychowania przedszkolnego),</w:t>
      </w:r>
    </w:p>
    <w:p w:rsidR="00C63B3E" w:rsidRPr="00C63B3E" w:rsidRDefault="00C63B3E" w:rsidP="00C63B3E">
      <w:pPr>
        <w:spacing w:after="180" w:line="240" w:lineRule="auto"/>
        <w:rPr>
          <w:rFonts w:ascii="Roboto" w:eastAsia="Times New Roman" w:hAnsi="Roboto" w:cs="Helvetica"/>
          <w:color w:val="404042"/>
          <w:sz w:val="24"/>
          <w:szCs w:val="24"/>
          <w:lang w:eastAsia="pl-PL"/>
        </w:rPr>
      </w:pPr>
      <w:r w:rsidRPr="00C63B3E">
        <w:rPr>
          <w:rFonts w:ascii="Roboto" w:eastAsia="Times New Roman" w:hAnsi="Roboto" w:cs="Helvetica"/>
          <w:color w:val="404042"/>
          <w:sz w:val="24"/>
          <w:szCs w:val="24"/>
          <w:lang w:eastAsia="pl-PL"/>
        </w:rPr>
        <w:t>Moduł II – pomoc w uzyskaniu wykształcenia na poziomie wyższym poprzez dofinansowanie kosztów edukacji:</w:t>
      </w:r>
    </w:p>
    <w:p w:rsidR="00C63B3E" w:rsidRPr="00C63B3E" w:rsidRDefault="00C63B3E" w:rsidP="00C63B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boto" w:eastAsia="Times New Roman" w:hAnsi="Roboto" w:cs="Helvetica"/>
          <w:color w:val="404042"/>
          <w:sz w:val="24"/>
          <w:szCs w:val="24"/>
          <w:lang w:eastAsia="pl-PL"/>
        </w:rPr>
      </w:pPr>
      <w:r w:rsidRPr="00C63B3E">
        <w:rPr>
          <w:rFonts w:ascii="Roboto" w:eastAsia="Times New Roman" w:hAnsi="Roboto" w:cs="Helvetica"/>
          <w:color w:val="404042"/>
          <w:sz w:val="24"/>
          <w:szCs w:val="24"/>
          <w:lang w:eastAsia="pl-PL"/>
        </w:rPr>
        <w:t>w szkole policealnej,</w:t>
      </w:r>
    </w:p>
    <w:p w:rsidR="00C63B3E" w:rsidRPr="00C63B3E" w:rsidRDefault="00C63B3E" w:rsidP="00C63B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boto" w:eastAsia="Times New Roman" w:hAnsi="Roboto" w:cs="Helvetica"/>
          <w:color w:val="404042"/>
          <w:sz w:val="24"/>
          <w:szCs w:val="24"/>
          <w:lang w:eastAsia="pl-PL"/>
        </w:rPr>
      </w:pPr>
      <w:r w:rsidRPr="00C63B3E">
        <w:rPr>
          <w:rFonts w:ascii="Roboto" w:eastAsia="Times New Roman" w:hAnsi="Roboto" w:cs="Helvetica"/>
          <w:color w:val="404042"/>
          <w:sz w:val="24"/>
          <w:szCs w:val="24"/>
          <w:lang w:eastAsia="pl-PL"/>
        </w:rPr>
        <w:t>w kolegium,</w:t>
      </w:r>
    </w:p>
    <w:p w:rsidR="00C63B3E" w:rsidRPr="00C63B3E" w:rsidRDefault="00C63B3E" w:rsidP="00C63B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boto" w:eastAsia="Times New Roman" w:hAnsi="Roboto" w:cs="Helvetica"/>
          <w:color w:val="404042"/>
          <w:sz w:val="24"/>
          <w:szCs w:val="24"/>
          <w:lang w:eastAsia="pl-PL"/>
        </w:rPr>
      </w:pPr>
      <w:r w:rsidRPr="00C63B3E">
        <w:rPr>
          <w:rFonts w:ascii="Roboto" w:eastAsia="Times New Roman" w:hAnsi="Roboto" w:cs="Helvetica"/>
          <w:color w:val="404042"/>
          <w:sz w:val="24"/>
          <w:szCs w:val="24"/>
          <w:lang w:eastAsia="pl-PL"/>
        </w:rPr>
        <w:t xml:space="preserve">w szkole wyższej (studia pierwszego stopnia, studia drugiego stopnia, jednolite studia magisterskie, studia podyplomowe lub doktoranckie prowadzone przez szkoły wyższe w systemie stacjonarnym / dziennym lub </w:t>
      </w:r>
      <w:r w:rsidRPr="00C63B3E">
        <w:rPr>
          <w:rFonts w:ascii="Roboto" w:eastAsia="Times New Roman" w:hAnsi="Roboto" w:cs="Helvetica"/>
          <w:color w:val="404042"/>
          <w:sz w:val="24"/>
          <w:szCs w:val="24"/>
          <w:lang w:eastAsia="pl-PL"/>
        </w:rPr>
        <w:lastRenderedPageBreak/>
        <w:t>niestacjonarnym / wieczorowym / zaocznym lub eksternistycznym, w tym również za pośrednictwem Internetu), a także kosztów przewodu doktorskiego, otwartego poza studiami doktoranckimi.</w:t>
      </w:r>
    </w:p>
    <w:p w:rsidR="00E9383E" w:rsidRDefault="00C63B3E" w:rsidP="00E9383E">
      <w:pPr>
        <w:spacing w:after="180" w:line="240" w:lineRule="auto"/>
        <w:jc w:val="both"/>
        <w:rPr>
          <w:rFonts w:ascii="Roboto" w:eastAsia="Times New Roman" w:hAnsi="Roboto" w:cs="Helvetica"/>
          <w:color w:val="404042"/>
          <w:sz w:val="24"/>
          <w:szCs w:val="24"/>
          <w:lang w:eastAsia="pl-PL"/>
        </w:rPr>
      </w:pPr>
      <w:r w:rsidRPr="00C63B3E">
        <w:rPr>
          <w:rFonts w:ascii="Roboto" w:eastAsia="Times New Roman" w:hAnsi="Roboto" w:cs="Helvetica"/>
          <w:color w:val="404042"/>
          <w:sz w:val="24"/>
          <w:szCs w:val="24"/>
          <w:lang w:eastAsia="pl-PL"/>
        </w:rPr>
        <w:t>Termin ro</w:t>
      </w:r>
      <w:r w:rsidR="00E9383E">
        <w:rPr>
          <w:rFonts w:ascii="Roboto" w:eastAsia="Times New Roman" w:hAnsi="Roboto" w:cs="Helvetica"/>
          <w:color w:val="404042"/>
          <w:sz w:val="24"/>
          <w:szCs w:val="24"/>
          <w:lang w:eastAsia="pl-PL"/>
        </w:rPr>
        <w:t xml:space="preserve">zpoczęcia przyjmowania wniosków: </w:t>
      </w:r>
    </w:p>
    <w:p w:rsidR="00C63B3E" w:rsidRPr="00C63B3E" w:rsidRDefault="00C63B3E" w:rsidP="00E9383E">
      <w:pPr>
        <w:spacing w:after="180" w:line="240" w:lineRule="auto"/>
        <w:jc w:val="both"/>
        <w:rPr>
          <w:rFonts w:ascii="Roboto" w:eastAsia="Times New Roman" w:hAnsi="Roboto" w:cs="Helvetica"/>
          <w:color w:val="404042"/>
          <w:sz w:val="24"/>
          <w:szCs w:val="24"/>
          <w:lang w:eastAsia="pl-PL"/>
        </w:rPr>
      </w:pPr>
      <w:r w:rsidRPr="00C63B3E">
        <w:rPr>
          <w:rFonts w:ascii="Roboto" w:eastAsia="Times New Roman" w:hAnsi="Roboto" w:cs="Helvetica"/>
          <w:color w:val="404042"/>
          <w:sz w:val="24"/>
          <w:szCs w:val="24"/>
          <w:lang w:eastAsia="pl-PL"/>
        </w:rPr>
        <w:t>Termin zakończenia przyjmowania wniosków wypada, w przypadku:</w:t>
      </w:r>
    </w:p>
    <w:p w:rsidR="00C63B3E" w:rsidRPr="00C63B3E" w:rsidRDefault="00C63B3E" w:rsidP="00C63B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Roboto" w:eastAsia="Times New Roman" w:hAnsi="Roboto" w:cs="Helvetica"/>
          <w:color w:val="404042"/>
          <w:sz w:val="24"/>
          <w:szCs w:val="24"/>
          <w:lang w:eastAsia="pl-PL"/>
        </w:rPr>
      </w:pPr>
      <w:r w:rsidRPr="00C63B3E">
        <w:rPr>
          <w:rFonts w:ascii="Roboto" w:eastAsia="Times New Roman" w:hAnsi="Roboto" w:cs="Helvetica"/>
          <w:color w:val="404042"/>
          <w:sz w:val="24"/>
          <w:szCs w:val="24"/>
          <w:lang w:eastAsia="pl-PL"/>
        </w:rPr>
        <w:t>Modułu I –</w:t>
      </w:r>
      <w:r w:rsidR="00E9383E">
        <w:rPr>
          <w:rFonts w:ascii="Roboto" w:eastAsia="Times New Roman" w:hAnsi="Roboto" w:cs="Helvetica"/>
          <w:color w:val="404042"/>
          <w:sz w:val="24"/>
          <w:szCs w:val="24"/>
          <w:lang w:eastAsia="pl-PL"/>
        </w:rPr>
        <w:t xml:space="preserve"> od </w:t>
      </w:r>
      <w:r w:rsidR="00E9383E" w:rsidRPr="00E9383E">
        <w:rPr>
          <w:rFonts w:ascii="Roboto" w:eastAsia="Times New Roman" w:hAnsi="Roboto" w:cs="Helvetica"/>
          <w:b/>
          <w:color w:val="404042"/>
          <w:sz w:val="24"/>
          <w:szCs w:val="24"/>
          <w:lang w:eastAsia="pl-PL"/>
        </w:rPr>
        <w:t>16 kwietnia 2018 r.</w:t>
      </w:r>
      <w:r w:rsidR="00E9383E">
        <w:rPr>
          <w:rFonts w:ascii="Roboto" w:eastAsia="Times New Roman" w:hAnsi="Roboto" w:cs="Helvetica"/>
          <w:color w:val="404042"/>
          <w:sz w:val="24"/>
          <w:szCs w:val="24"/>
          <w:lang w:eastAsia="pl-PL"/>
        </w:rPr>
        <w:t xml:space="preserve"> do</w:t>
      </w:r>
      <w:r w:rsidRPr="00C63B3E">
        <w:rPr>
          <w:rFonts w:ascii="Roboto" w:eastAsia="Times New Roman" w:hAnsi="Roboto" w:cs="Helvetica"/>
          <w:color w:val="404042"/>
          <w:sz w:val="24"/>
          <w:szCs w:val="24"/>
          <w:lang w:eastAsia="pl-PL"/>
        </w:rPr>
        <w:t xml:space="preserve"> dnia </w:t>
      </w:r>
      <w:r w:rsidRPr="0060162F">
        <w:rPr>
          <w:rFonts w:ascii="Roboto" w:eastAsia="Times New Roman" w:hAnsi="Roboto" w:cs="Helvetica"/>
          <w:b/>
          <w:color w:val="404042"/>
          <w:sz w:val="24"/>
          <w:szCs w:val="24"/>
          <w:lang w:eastAsia="pl-PL"/>
        </w:rPr>
        <w:t>30 sierpnia 2018 r.</w:t>
      </w:r>
    </w:p>
    <w:p w:rsidR="00C63B3E" w:rsidRPr="00C63B3E" w:rsidRDefault="00C63B3E" w:rsidP="00C63B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Roboto" w:eastAsia="Times New Roman" w:hAnsi="Roboto" w:cs="Helvetica"/>
          <w:color w:val="404042"/>
          <w:sz w:val="24"/>
          <w:szCs w:val="24"/>
          <w:lang w:eastAsia="pl-PL"/>
        </w:rPr>
      </w:pPr>
      <w:r w:rsidRPr="00C63B3E">
        <w:rPr>
          <w:rFonts w:ascii="Roboto" w:eastAsia="Times New Roman" w:hAnsi="Roboto" w:cs="Helvetica"/>
          <w:color w:val="404042"/>
          <w:sz w:val="24"/>
          <w:szCs w:val="24"/>
          <w:lang w:eastAsia="pl-PL"/>
        </w:rPr>
        <w:t xml:space="preserve">Modułu II: </w:t>
      </w:r>
    </w:p>
    <w:p w:rsidR="00C63B3E" w:rsidRPr="00C63B3E" w:rsidRDefault="00E9383E" w:rsidP="00C63B3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Roboto" w:eastAsia="Times New Roman" w:hAnsi="Roboto" w:cs="Helvetica"/>
          <w:color w:val="404042"/>
          <w:sz w:val="24"/>
          <w:szCs w:val="24"/>
          <w:lang w:eastAsia="pl-PL"/>
        </w:rPr>
      </w:pPr>
      <w:r>
        <w:rPr>
          <w:rFonts w:ascii="Roboto" w:eastAsia="Times New Roman" w:hAnsi="Roboto" w:cs="Helvetica"/>
          <w:color w:val="404042"/>
          <w:sz w:val="24"/>
          <w:szCs w:val="24"/>
          <w:lang w:eastAsia="pl-PL"/>
        </w:rPr>
        <w:t xml:space="preserve"> od dnia </w:t>
      </w:r>
      <w:r w:rsidRPr="00E9383E">
        <w:rPr>
          <w:rFonts w:ascii="Roboto" w:eastAsia="Times New Roman" w:hAnsi="Roboto" w:cs="Helvetica"/>
          <w:b/>
          <w:color w:val="404042"/>
          <w:sz w:val="24"/>
          <w:szCs w:val="24"/>
          <w:lang w:eastAsia="pl-PL"/>
        </w:rPr>
        <w:t>19 marca 2018 r.</w:t>
      </w:r>
      <w:r>
        <w:rPr>
          <w:rFonts w:ascii="Roboto" w:eastAsia="Times New Roman" w:hAnsi="Roboto" w:cs="Helvetica"/>
          <w:color w:val="404042"/>
          <w:sz w:val="24"/>
          <w:szCs w:val="24"/>
          <w:lang w:eastAsia="pl-PL"/>
        </w:rPr>
        <w:t xml:space="preserve"> do </w:t>
      </w:r>
      <w:r w:rsidR="00C63B3E" w:rsidRPr="00C63B3E">
        <w:rPr>
          <w:rFonts w:ascii="Roboto" w:eastAsia="Times New Roman" w:hAnsi="Roboto" w:cs="Helvetica"/>
          <w:color w:val="404042"/>
          <w:sz w:val="24"/>
          <w:szCs w:val="24"/>
          <w:lang w:eastAsia="pl-PL"/>
        </w:rPr>
        <w:t xml:space="preserve">dnia </w:t>
      </w:r>
      <w:r w:rsidR="00C63B3E" w:rsidRPr="0060162F">
        <w:rPr>
          <w:rFonts w:ascii="Roboto" w:eastAsia="Times New Roman" w:hAnsi="Roboto" w:cs="Helvetica"/>
          <w:b/>
          <w:color w:val="404042"/>
          <w:sz w:val="24"/>
          <w:szCs w:val="24"/>
          <w:lang w:eastAsia="pl-PL"/>
        </w:rPr>
        <w:t>30 marca 2018</w:t>
      </w:r>
      <w:r w:rsidR="00C63B3E" w:rsidRPr="00C63B3E">
        <w:rPr>
          <w:rFonts w:ascii="Roboto" w:eastAsia="Times New Roman" w:hAnsi="Roboto" w:cs="Helvetica"/>
          <w:color w:val="404042"/>
          <w:sz w:val="24"/>
          <w:szCs w:val="24"/>
          <w:lang w:eastAsia="pl-PL"/>
        </w:rPr>
        <w:t xml:space="preserve"> r. (dla wniosków dotyczących roku akademickiego 2017/2018),</w:t>
      </w:r>
    </w:p>
    <w:p w:rsidR="00C63B3E" w:rsidRPr="00C63B3E" w:rsidRDefault="00E9383E" w:rsidP="00C63B3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Roboto" w:eastAsia="Times New Roman" w:hAnsi="Roboto" w:cs="Helvetica"/>
          <w:color w:val="404042"/>
          <w:sz w:val="24"/>
          <w:szCs w:val="24"/>
          <w:lang w:eastAsia="pl-PL"/>
        </w:rPr>
      </w:pPr>
      <w:r>
        <w:rPr>
          <w:rFonts w:ascii="Roboto" w:eastAsia="Times New Roman" w:hAnsi="Roboto" w:cs="Helvetica"/>
          <w:color w:val="404042"/>
          <w:sz w:val="24"/>
          <w:szCs w:val="24"/>
          <w:lang w:eastAsia="pl-PL"/>
        </w:rPr>
        <w:t xml:space="preserve">do </w:t>
      </w:r>
      <w:r w:rsidR="00C63B3E" w:rsidRPr="00C63B3E">
        <w:rPr>
          <w:rFonts w:ascii="Roboto" w:eastAsia="Times New Roman" w:hAnsi="Roboto" w:cs="Helvetica"/>
          <w:color w:val="404042"/>
          <w:sz w:val="24"/>
          <w:szCs w:val="24"/>
          <w:lang w:eastAsia="pl-PL"/>
        </w:rPr>
        <w:t xml:space="preserve">dnia </w:t>
      </w:r>
      <w:r w:rsidR="00C63B3E" w:rsidRPr="0060162F">
        <w:rPr>
          <w:rFonts w:ascii="Roboto" w:eastAsia="Times New Roman" w:hAnsi="Roboto" w:cs="Helvetica"/>
          <w:b/>
          <w:color w:val="404042"/>
          <w:sz w:val="24"/>
          <w:szCs w:val="24"/>
          <w:lang w:eastAsia="pl-PL"/>
        </w:rPr>
        <w:t>10 października 2018</w:t>
      </w:r>
      <w:r w:rsidR="00C63B3E" w:rsidRPr="00C63B3E">
        <w:rPr>
          <w:rFonts w:ascii="Roboto" w:eastAsia="Times New Roman" w:hAnsi="Roboto" w:cs="Helvetica"/>
          <w:color w:val="404042"/>
          <w:sz w:val="24"/>
          <w:szCs w:val="24"/>
          <w:lang w:eastAsia="pl-PL"/>
        </w:rPr>
        <w:t xml:space="preserve"> r. (dla wniosków dotyczących roku akademickiego 2018/2019).</w:t>
      </w:r>
    </w:p>
    <w:p w:rsidR="00C63B3E" w:rsidRPr="0060162F" w:rsidRDefault="00C63B3E" w:rsidP="0060162F">
      <w:pPr>
        <w:spacing w:after="540" w:line="240" w:lineRule="auto"/>
        <w:jc w:val="center"/>
        <w:outlineLvl w:val="2"/>
        <w:rPr>
          <w:rFonts w:ascii="Roboto" w:eastAsia="Times New Roman" w:hAnsi="Roboto" w:cs="Helvetica"/>
          <w:b/>
          <w:bCs/>
          <w:caps/>
          <w:color w:val="AC0500"/>
          <w:sz w:val="51"/>
          <w:szCs w:val="51"/>
          <w:lang w:eastAsia="pl-PL"/>
        </w:rPr>
      </w:pPr>
      <w:r w:rsidRPr="00C63B3E">
        <w:rPr>
          <w:rFonts w:ascii="Roboto" w:eastAsia="Times New Roman" w:hAnsi="Roboto" w:cs="Helvetica"/>
          <w:b/>
          <w:bCs/>
          <w:caps/>
          <w:color w:val="AC0500"/>
          <w:sz w:val="51"/>
          <w:szCs w:val="51"/>
          <w:lang w:eastAsia="pl-PL"/>
        </w:rPr>
        <w:t>UWAGA STUDENCI!</w:t>
      </w:r>
      <w:r w:rsidRPr="00C63B3E">
        <w:rPr>
          <w:rFonts w:ascii="Roboto" w:eastAsia="Times New Roman" w:hAnsi="Roboto" w:cs="Helvetica"/>
          <w:color w:val="404042"/>
          <w:sz w:val="24"/>
          <w:szCs w:val="24"/>
          <w:lang w:eastAsia="pl-PL"/>
        </w:rPr>
        <w:br/>
      </w:r>
      <w:r w:rsidRPr="00C63B3E">
        <w:rPr>
          <w:rFonts w:ascii="Roboto" w:eastAsia="Times New Roman" w:hAnsi="Roboto" w:cs="Helvetica"/>
          <w:color w:val="404042"/>
          <w:sz w:val="24"/>
          <w:szCs w:val="24"/>
          <w:lang w:eastAsia="pl-PL"/>
        </w:rPr>
        <w:br/>
        <w:t xml:space="preserve">W 2018 roku kwota dofinansowania kosztów nauki na semestr/półrocze wynosi </w:t>
      </w:r>
      <w:r w:rsidR="0060162F">
        <w:rPr>
          <w:rFonts w:ascii="Roboto" w:eastAsia="Times New Roman" w:hAnsi="Roboto" w:cs="Helvetica"/>
          <w:color w:val="404042"/>
          <w:sz w:val="24"/>
          <w:szCs w:val="24"/>
          <w:lang w:eastAsia="pl-PL"/>
        </w:rPr>
        <w:br/>
      </w:r>
      <w:r w:rsidRPr="00C63B3E">
        <w:rPr>
          <w:rFonts w:ascii="Roboto" w:eastAsia="Times New Roman" w:hAnsi="Roboto" w:cs="Helvetica"/>
          <w:color w:val="404042"/>
          <w:sz w:val="24"/>
          <w:szCs w:val="24"/>
          <w:lang w:eastAsia="pl-PL"/>
        </w:rPr>
        <w:t>w przypadku:</w:t>
      </w:r>
    </w:p>
    <w:p w:rsidR="00C63B3E" w:rsidRPr="00C63B3E" w:rsidRDefault="00C63B3E" w:rsidP="0060162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Helvetica"/>
          <w:color w:val="404042"/>
          <w:sz w:val="24"/>
          <w:szCs w:val="24"/>
          <w:lang w:eastAsia="pl-PL"/>
        </w:rPr>
      </w:pPr>
      <w:r w:rsidRPr="00C63B3E">
        <w:rPr>
          <w:rFonts w:ascii="Roboto" w:eastAsia="Times New Roman" w:hAnsi="Roboto" w:cs="Helvetica"/>
          <w:color w:val="404042"/>
          <w:sz w:val="24"/>
          <w:szCs w:val="24"/>
          <w:lang w:eastAsia="pl-PL"/>
        </w:rPr>
        <w:t>dodatku na pokrycie kosztów kształcenia – do 1.000 zł,</w:t>
      </w:r>
    </w:p>
    <w:p w:rsidR="00C63B3E" w:rsidRPr="00C63B3E" w:rsidRDefault="00C63B3E" w:rsidP="0060162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Helvetica"/>
          <w:color w:val="404042"/>
          <w:sz w:val="24"/>
          <w:szCs w:val="24"/>
          <w:lang w:eastAsia="pl-PL"/>
        </w:rPr>
      </w:pPr>
      <w:r w:rsidRPr="00C63B3E">
        <w:rPr>
          <w:rFonts w:ascii="Roboto" w:eastAsia="Times New Roman" w:hAnsi="Roboto" w:cs="Helvetica"/>
          <w:color w:val="404042"/>
          <w:sz w:val="24"/>
          <w:szCs w:val="24"/>
          <w:lang w:eastAsia="pl-PL"/>
        </w:rPr>
        <w:t>dodatku na uiszczenie opłaty za przeprowadzenie przewodu doktorskiego– do 4.000 zł,</w:t>
      </w:r>
    </w:p>
    <w:p w:rsidR="00C63B3E" w:rsidRPr="00C63B3E" w:rsidRDefault="00C63B3E" w:rsidP="0060162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Helvetica"/>
          <w:color w:val="404042"/>
          <w:sz w:val="24"/>
          <w:szCs w:val="24"/>
          <w:lang w:eastAsia="pl-PL"/>
        </w:rPr>
      </w:pPr>
      <w:r w:rsidRPr="00C63B3E">
        <w:rPr>
          <w:rFonts w:ascii="Roboto" w:eastAsia="Times New Roman" w:hAnsi="Roboto" w:cs="Helvetica"/>
          <w:color w:val="404042"/>
          <w:sz w:val="24"/>
          <w:szCs w:val="24"/>
          <w:lang w:eastAsia="pl-PL"/>
        </w:rPr>
        <w:t>opłaty za naukę (czesne) – wysokość kosztów czesnego w ramach jednej, aktualnie realizowanej formy kształcenia na poziomie wyższym (na jednym kierunku) - niezależnie od daty poniesienia kosztów; dofinansowanie powyżej kwoty 3.000 zł jest możliwe, jeśli wysokość przeciętnego miesięcznego dochodu Wnioskodawcy nie przekracza kwoty 583 zł (netto) na osobę.</w:t>
      </w:r>
    </w:p>
    <w:p w:rsidR="00C63B3E" w:rsidRPr="00C63B3E" w:rsidRDefault="00C63B3E" w:rsidP="0060162F">
      <w:pPr>
        <w:spacing w:after="180" w:line="240" w:lineRule="auto"/>
        <w:jc w:val="both"/>
        <w:rPr>
          <w:rFonts w:ascii="Roboto" w:eastAsia="Times New Roman" w:hAnsi="Roboto" w:cs="Helvetica"/>
          <w:color w:val="404042"/>
          <w:sz w:val="24"/>
          <w:szCs w:val="24"/>
          <w:lang w:eastAsia="pl-PL"/>
        </w:rPr>
      </w:pPr>
      <w:r w:rsidRPr="00C63B3E">
        <w:rPr>
          <w:rFonts w:ascii="Roboto" w:eastAsia="Times New Roman" w:hAnsi="Roboto" w:cs="Helvetica"/>
          <w:color w:val="404042"/>
          <w:sz w:val="24"/>
          <w:szCs w:val="24"/>
          <w:lang w:eastAsia="pl-PL"/>
        </w:rPr>
        <w:br/>
        <w:t xml:space="preserve">Przez przeciętny miesięczny dochód Wnioskodawcy należy rozumieć dochód </w:t>
      </w:r>
      <w:r w:rsidR="0060162F">
        <w:rPr>
          <w:rFonts w:ascii="Roboto" w:eastAsia="Times New Roman" w:hAnsi="Roboto" w:cs="Helvetica"/>
          <w:color w:val="404042"/>
          <w:sz w:val="24"/>
          <w:szCs w:val="24"/>
          <w:lang w:eastAsia="pl-PL"/>
        </w:rPr>
        <w:br/>
      </w:r>
      <w:r w:rsidRPr="00C63B3E">
        <w:rPr>
          <w:rFonts w:ascii="Roboto" w:eastAsia="Times New Roman" w:hAnsi="Roboto" w:cs="Helvetica"/>
          <w:color w:val="404042"/>
          <w:sz w:val="24"/>
          <w:szCs w:val="24"/>
          <w:lang w:eastAsia="pl-PL"/>
        </w:rPr>
        <w:t xml:space="preserve">w przeliczeniu na jedną osobę w gospodarstwie domowym wnioskodawcy, o jakim mowa w ustawie z dnia 28 listopada 2003 roku o świadczeniach rodzinnych </w:t>
      </w:r>
      <w:r w:rsidR="0060162F">
        <w:rPr>
          <w:rFonts w:ascii="Roboto" w:eastAsia="Times New Roman" w:hAnsi="Roboto" w:cs="Helvetica"/>
          <w:color w:val="404042"/>
          <w:sz w:val="24"/>
          <w:szCs w:val="24"/>
          <w:lang w:eastAsia="pl-PL"/>
        </w:rPr>
        <w:br/>
      </w:r>
      <w:r w:rsidRPr="00C63B3E">
        <w:rPr>
          <w:rFonts w:ascii="Roboto" w:eastAsia="Times New Roman" w:hAnsi="Roboto" w:cs="Helvetica"/>
          <w:color w:val="404042"/>
          <w:sz w:val="24"/>
          <w:szCs w:val="24"/>
          <w:lang w:eastAsia="pl-PL"/>
        </w:rPr>
        <w:t xml:space="preserve">(Dz. U. z 2017 r., poz. 1952), obliczony </w:t>
      </w:r>
      <w:r w:rsidRPr="00C63B3E">
        <w:rPr>
          <w:rFonts w:ascii="Roboto" w:eastAsia="Times New Roman" w:hAnsi="Roboto" w:cs="Helvetica"/>
          <w:b/>
          <w:bCs/>
          <w:color w:val="404042"/>
          <w:sz w:val="24"/>
          <w:szCs w:val="24"/>
          <w:lang w:eastAsia="pl-PL"/>
        </w:rPr>
        <w:t>za kwartał poprzedzający kwartał, w którym złożono wniosek</w:t>
      </w:r>
      <w:r w:rsidRPr="00C63B3E">
        <w:rPr>
          <w:rFonts w:ascii="Roboto" w:eastAsia="Times New Roman" w:hAnsi="Roboto" w:cs="Helvetica"/>
          <w:color w:val="404042"/>
          <w:sz w:val="24"/>
          <w:szCs w:val="24"/>
          <w:lang w:eastAsia="pl-PL"/>
        </w:rPr>
        <w:t xml:space="preserve">; dochody z różnych źródeł sumują się; w przypadku działalności rolniczej – dochód ten oblicza się na podstawie wysokości przeciętnego dochodu </w:t>
      </w:r>
      <w:r w:rsidR="0060162F">
        <w:rPr>
          <w:rFonts w:ascii="Roboto" w:eastAsia="Times New Roman" w:hAnsi="Roboto" w:cs="Helvetica"/>
          <w:color w:val="404042"/>
          <w:sz w:val="24"/>
          <w:szCs w:val="24"/>
          <w:lang w:eastAsia="pl-PL"/>
        </w:rPr>
        <w:br/>
      </w:r>
      <w:r w:rsidRPr="00C63B3E">
        <w:rPr>
          <w:rFonts w:ascii="Roboto" w:eastAsia="Times New Roman" w:hAnsi="Roboto" w:cs="Helvetica"/>
          <w:color w:val="404042"/>
          <w:sz w:val="24"/>
          <w:szCs w:val="24"/>
          <w:lang w:eastAsia="pl-PL"/>
        </w:rPr>
        <w:t xml:space="preserve">z pracy w indywidualnych gospodarstwach rolnych z 1 ha przeliczeniowego w 2016 r. (Obwieszczenie Prezesa Głównego Urzędu Statystycznego z dnia 22 września 2017 r. - M.P. 2017, poz. 884), według wzoru: [(2.577 zł x liczba </w:t>
      </w:r>
      <w:proofErr w:type="gramStart"/>
      <w:r w:rsidRPr="00C63B3E">
        <w:rPr>
          <w:rFonts w:ascii="Roboto" w:eastAsia="Times New Roman" w:hAnsi="Roboto" w:cs="Helvetica"/>
          <w:color w:val="404042"/>
          <w:sz w:val="24"/>
          <w:szCs w:val="24"/>
          <w:lang w:eastAsia="pl-PL"/>
        </w:rPr>
        <w:t>hektarów)/</w:t>
      </w:r>
      <w:proofErr w:type="gramEnd"/>
      <w:r w:rsidRPr="00C63B3E">
        <w:rPr>
          <w:rFonts w:ascii="Roboto" w:eastAsia="Times New Roman" w:hAnsi="Roboto" w:cs="Helvetica"/>
          <w:color w:val="404042"/>
          <w:sz w:val="24"/>
          <w:szCs w:val="24"/>
          <w:lang w:eastAsia="pl-PL"/>
        </w:rPr>
        <w:t>12]/liczba osób w gospodarstwie domowym wnioskodawcy.</w:t>
      </w:r>
      <w:r w:rsidR="0060162F">
        <w:rPr>
          <w:rFonts w:ascii="Roboto" w:eastAsia="Times New Roman" w:hAnsi="Roboto" w:cs="Helvetica"/>
          <w:color w:val="404042"/>
          <w:sz w:val="24"/>
          <w:szCs w:val="24"/>
          <w:lang w:eastAsia="pl-PL"/>
        </w:rPr>
        <w:t xml:space="preserve"> </w:t>
      </w:r>
      <w:r w:rsidRPr="00C63B3E">
        <w:rPr>
          <w:rFonts w:ascii="Roboto" w:eastAsia="Times New Roman" w:hAnsi="Roboto" w:cs="Helvetica"/>
          <w:color w:val="404042"/>
          <w:sz w:val="24"/>
          <w:szCs w:val="24"/>
          <w:lang w:eastAsia="pl-PL"/>
        </w:rPr>
        <w:t>Warunki zwiększenia dofinansowania</w:t>
      </w:r>
      <w:r w:rsidRPr="00C63B3E">
        <w:rPr>
          <w:rFonts w:ascii="Roboto" w:eastAsia="Times New Roman" w:hAnsi="Roboto" w:cs="Helvetica"/>
          <w:color w:val="404042"/>
          <w:sz w:val="24"/>
          <w:szCs w:val="24"/>
          <w:lang w:eastAsia="pl-PL"/>
        </w:rPr>
        <w:br/>
        <w:t>Dodatek na pokrycie kosztów kształcenia może być zwiększony, nie więcej niż o:</w:t>
      </w:r>
    </w:p>
    <w:p w:rsidR="00C63B3E" w:rsidRPr="00C63B3E" w:rsidRDefault="00C63B3E" w:rsidP="0060162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Helvetica"/>
          <w:color w:val="404042"/>
          <w:sz w:val="24"/>
          <w:szCs w:val="24"/>
          <w:lang w:eastAsia="pl-PL"/>
        </w:rPr>
      </w:pPr>
      <w:r w:rsidRPr="00C63B3E">
        <w:rPr>
          <w:rFonts w:ascii="Roboto" w:eastAsia="Times New Roman" w:hAnsi="Roboto" w:cs="Helvetica"/>
          <w:color w:val="404042"/>
          <w:sz w:val="24"/>
          <w:szCs w:val="24"/>
          <w:lang w:eastAsia="pl-PL"/>
        </w:rPr>
        <w:t>700 zł – w sytuacjach, które określi samorząd powiatowy,</w:t>
      </w:r>
    </w:p>
    <w:p w:rsidR="00C63B3E" w:rsidRPr="00C63B3E" w:rsidRDefault="00C63B3E" w:rsidP="0060162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Helvetica"/>
          <w:color w:val="404042"/>
          <w:sz w:val="24"/>
          <w:szCs w:val="24"/>
          <w:lang w:eastAsia="pl-PL"/>
        </w:rPr>
      </w:pPr>
      <w:r w:rsidRPr="00C63B3E">
        <w:rPr>
          <w:rFonts w:ascii="Roboto" w:eastAsia="Times New Roman" w:hAnsi="Roboto" w:cs="Helvetica"/>
          <w:color w:val="404042"/>
          <w:sz w:val="24"/>
          <w:szCs w:val="24"/>
          <w:lang w:eastAsia="pl-PL"/>
        </w:rPr>
        <w:t>500 zł – w przypadku, gdy osoba niepełnosprawna ponosi koszty z tytułu pobierania nauki poza miejscem zamieszkania,</w:t>
      </w:r>
    </w:p>
    <w:p w:rsidR="00C63B3E" w:rsidRPr="00C63B3E" w:rsidRDefault="00C63B3E" w:rsidP="0060162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Helvetica"/>
          <w:color w:val="404042"/>
          <w:sz w:val="24"/>
          <w:szCs w:val="24"/>
          <w:lang w:eastAsia="pl-PL"/>
        </w:rPr>
      </w:pPr>
      <w:r w:rsidRPr="00C63B3E">
        <w:rPr>
          <w:rFonts w:ascii="Roboto" w:eastAsia="Times New Roman" w:hAnsi="Roboto" w:cs="Helvetica"/>
          <w:color w:val="404042"/>
          <w:sz w:val="24"/>
          <w:szCs w:val="24"/>
          <w:lang w:eastAsia="pl-PL"/>
        </w:rPr>
        <w:t>300 zł – w przypadku, gdy osoba niepełnosprawna posiada Kartę Dużej Rodziny,</w:t>
      </w:r>
    </w:p>
    <w:p w:rsidR="00C63B3E" w:rsidRPr="00C63B3E" w:rsidRDefault="00C63B3E" w:rsidP="0060162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Helvetica"/>
          <w:color w:val="404042"/>
          <w:sz w:val="24"/>
          <w:szCs w:val="24"/>
          <w:lang w:eastAsia="pl-PL"/>
        </w:rPr>
      </w:pPr>
      <w:r w:rsidRPr="00C63B3E">
        <w:rPr>
          <w:rFonts w:ascii="Roboto" w:eastAsia="Times New Roman" w:hAnsi="Roboto" w:cs="Helvetica"/>
          <w:color w:val="404042"/>
          <w:sz w:val="24"/>
          <w:szCs w:val="24"/>
          <w:lang w:eastAsia="pl-PL"/>
        </w:rPr>
        <w:lastRenderedPageBreak/>
        <w:t>300 zł – w przypadku, gdy osoba niepełnosprawna pobiera naukę jednocześnie na dwóch (lub więcej) kierunkach studiów/nauki,</w:t>
      </w:r>
    </w:p>
    <w:p w:rsidR="00C63B3E" w:rsidRPr="00C63B3E" w:rsidRDefault="00C63B3E" w:rsidP="0060162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Helvetica"/>
          <w:color w:val="404042"/>
          <w:sz w:val="24"/>
          <w:szCs w:val="24"/>
          <w:lang w:eastAsia="pl-PL"/>
        </w:rPr>
      </w:pPr>
      <w:r w:rsidRPr="00C63B3E">
        <w:rPr>
          <w:rFonts w:ascii="Roboto" w:eastAsia="Times New Roman" w:hAnsi="Roboto" w:cs="Helvetica"/>
          <w:color w:val="404042"/>
          <w:sz w:val="24"/>
          <w:szCs w:val="24"/>
          <w:lang w:eastAsia="pl-PL"/>
        </w:rPr>
        <w:t>300 zł – w przypadku, gdy wnioskodawcą jest osoba poszkodowana w 2017 lub w 2018 roku w wyniku działania żywiołu lub innych zdarzeń losowych.</w:t>
      </w:r>
    </w:p>
    <w:p w:rsidR="0060162F" w:rsidRDefault="00C63B3E" w:rsidP="0060162F">
      <w:pPr>
        <w:spacing w:after="180" w:line="240" w:lineRule="auto"/>
        <w:jc w:val="both"/>
        <w:rPr>
          <w:rFonts w:ascii="Roboto" w:eastAsia="Times New Roman" w:hAnsi="Roboto" w:cs="Helvetica"/>
          <w:color w:val="404042"/>
          <w:sz w:val="24"/>
          <w:szCs w:val="24"/>
          <w:lang w:eastAsia="pl-PL"/>
        </w:rPr>
      </w:pPr>
      <w:r w:rsidRPr="00C63B3E">
        <w:rPr>
          <w:rFonts w:ascii="Roboto" w:eastAsia="Times New Roman" w:hAnsi="Roboto" w:cs="Helvetica"/>
          <w:color w:val="404042"/>
          <w:sz w:val="24"/>
          <w:szCs w:val="24"/>
          <w:lang w:eastAsia="pl-PL"/>
        </w:rPr>
        <w:t xml:space="preserve">Jeśli osoba niepełnosprawna pobiera naukę jednocześnie na dwóch lub więcej kierunkach studiów wyższych, kwota dofinansowania do czesnego na drugim </w:t>
      </w:r>
      <w:r w:rsidR="0060162F">
        <w:rPr>
          <w:rFonts w:ascii="Roboto" w:eastAsia="Times New Roman" w:hAnsi="Roboto" w:cs="Helvetica"/>
          <w:color w:val="404042"/>
          <w:sz w:val="24"/>
          <w:szCs w:val="24"/>
          <w:lang w:eastAsia="pl-PL"/>
        </w:rPr>
        <w:br/>
      </w:r>
      <w:r w:rsidRPr="00C63B3E">
        <w:rPr>
          <w:rFonts w:ascii="Roboto" w:eastAsia="Times New Roman" w:hAnsi="Roboto" w:cs="Helvetica"/>
          <w:color w:val="404042"/>
          <w:sz w:val="24"/>
          <w:szCs w:val="24"/>
          <w:lang w:eastAsia="pl-PL"/>
        </w:rPr>
        <w:t>i kolejnych kierunkach może wynieść do 50% kosztów czesnego ponoszonego na każdym z tych kierunków nauki. Dofinansowanie powyżej kwoty 1.500 zł jest możliwe, jeśli wysokość przeciętnego miesięcznego dochodu Wnioskodawcy nie przekracza kwoty 583 zł (netto) na osobę, z zastrzeżeniem zasa</w:t>
      </w:r>
      <w:r w:rsidR="0060162F">
        <w:rPr>
          <w:rFonts w:ascii="Roboto" w:eastAsia="Times New Roman" w:hAnsi="Roboto" w:cs="Helvetica"/>
          <w:color w:val="404042"/>
          <w:sz w:val="24"/>
          <w:szCs w:val="24"/>
          <w:lang w:eastAsia="pl-PL"/>
        </w:rPr>
        <w:t>d dotyczących wkładu własnego.</w:t>
      </w:r>
      <w:r w:rsidR="0060162F">
        <w:rPr>
          <w:rFonts w:ascii="Roboto" w:eastAsia="Times New Roman" w:hAnsi="Roboto" w:cs="Helvetica"/>
          <w:color w:val="404042"/>
          <w:sz w:val="24"/>
          <w:szCs w:val="24"/>
          <w:lang w:eastAsia="pl-PL"/>
        </w:rPr>
        <w:br/>
      </w:r>
      <w:r w:rsidRPr="00C63B3E">
        <w:rPr>
          <w:rFonts w:ascii="Roboto" w:eastAsia="Times New Roman" w:hAnsi="Roboto" w:cs="Helvetica"/>
          <w:color w:val="404042"/>
          <w:sz w:val="24"/>
          <w:szCs w:val="24"/>
          <w:lang w:eastAsia="pl-PL"/>
        </w:rPr>
        <w:br/>
        <w:t>Przekazanie dofinansowania kosztów opłaty za naukę (czesne) oraz dodatku na uiszczenie opłaty za przeprowadzenie przewodu doktorskiego następuje po zawarciu umowy dofinansowania.</w:t>
      </w:r>
    </w:p>
    <w:p w:rsidR="0060162F" w:rsidRDefault="00C63B3E" w:rsidP="0060162F">
      <w:pPr>
        <w:spacing w:after="180" w:line="240" w:lineRule="auto"/>
        <w:jc w:val="both"/>
        <w:rPr>
          <w:rFonts w:ascii="Roboto" w:eastAsia="Times New Roman" w:hAnsi="Roboto" w:cs="Helvetica"/>
          <w:color w:val="404042"/>
          <w:sz w:val="24"/>
          <w:szCs w:val="24"/>
          <w:lang w:eastAsia="pl-PL"/>
        </w:rPr>
      </w:pPr>
      <w:r w:rsidRPr="00C63B3E">
        <w:rPr>
          <w:rFonts w:ascii="Roboto" w:eastAsia="Times New Roman" w:hAnsi="Roboto" w:cs="Helvetica"/>
          <w:color w:val="404042"/>
          <w:sz w:val="24"/>
          <w:szCs w:val="24"/>
          <w:lang w:eastAsia="pl-PL"/>
        </w:rPr>
        <w:t>Przekazanie dodatku na pokrycie kosztów kształcenia następuje po przekazaniu Realizatorowi programu informacji o zaliczeniu przez Wnioskodawcę semestru/półrocza objętego dofinansowaniem lub po złożeniu zaświadczenia ze szkoły/uczelni, że Wnioskodawca uczęszczał na zajęcia, objęte planem/programem studiów/nauki.</w:t>
      </w:r>
      <w:r w:rsidRPr="00C63B3E">
        <w:rPr>
          <w:rFonts w:ascii="Roboto" w:eastAsia="Times New Roman" w:hAnsi="Roboto" w:cs="Helvetica"/>
          <w:color w:val="404042"/>
          <w:sz w:val="24"/>
          <w:szCs w:val="24"/>
          <w:lang w:eastAsia="pl-PL"/>
        </w:rPr>
        <w:br/>
      </w:r>
      <w:r w:rsidRPr="00C63B3E">
        <w:rPr>
          <w:rFonts w:ascii="Roboto" w:eastAsia="Times New Roman" w:hAnsi="Roboto" w:cs="Helvetica"/>
          <w:color w:val="404042"/>
          <w:sz w:val="24"/>
          <w:szCs w:val="24"/>
          <w:lang w:eastAsia="pl-PL"/>
        </w:rPr>
        <w:br/>
      </w:r>
      <w:r w:rsidRPr="0060162F">
        <w:rPr>
          <w:rFonts w:ascii="Roboto" w:eastAsia="Times New Roman" w:hAnsi="Roboto" w:cs="Helvetica"/>
          <w:b/>
          <w:color w:val="404042"/>
          <w:sz w:val="24"/>
          <w:szCs w:val="24"/>
          <w:lang w:eastAsia="pl-PL"/>
        </w:rPr>
        <w:t xml:space="preserve">Dodatek na pokrycie innych kosztów kształcenia ma charakter progresywny </w:t>
      </w:r>
      <w:r w:rsidR="0060162F">
        <w:rPr>
          <w:rFonts w:ascii="Roboto" w:eastAsia="Times New Roman" w:hAnsi="Roboto" w:cs="Helvetica"/>
          <w:b/>
          <w:color w:val="404042"/>
          <w:sz w:val="24"/>
          <w:szCs w:val="24"/>
          <w:lang w:eastAsia="pl-PL"/>
        </w:rPr>
        <w:br/>
      </w:r>
      <w:r w:rsidRPr="0060162F">
        <w:rPr>
          <w:rFonts w:ascii="Roboto" w:eastAsia="Times New Roman" w:hAnsi="Roboto" w:cs="Helvetica"/>
          <w:b/>
          <w:color w:val="404042"/>
          <w:sz w:val="24"/>
          <w:szCs w:val="24"/>
          <w:lang w:eastAsia="pl-PL"/>
        </w:rPr>
        <w:t>i motywacyjny</w:t>
      </w:r>
    </w:p>
    <w:p w:rsidR="00C63B3E" w:rsidRPr="00C63B3E" w:rsidRDefault="00C63B3E" w:rsidP="0060162F">
      <w:pPr>
        <w:spacing w:after="180" w:line="240" w:lineRule="auto"/>
        <w:jc w:val="both"/>
        <w:rPr>
          <w:rFonts w:ascii="Roboto" w:eastAsia="Times New Roman" w:hAnsi="Roboto" w:cs="Helvetica"/>
          <w:color w:val="404042"/>
          <w:sz w:val="24"/>
          <w:szCs w:val="24"/>
          <w:lang w:eastAsia="pl-PL"/>
        </w:rPr>
      </w:pPr>
      <w:r w:rsidRPr="00C63B3E">
        <w:rPr>
          <w:rFonts w:ascii="Roboto" w:eastAsia="Times New Roman" w:hAnsi="Roboto" w:cs="Helvetica"/>
          <w:color w:val="404042"/>
          <w:sz w:val="24"/>
          <w:szCs w:val="24"/>
          <w:lang w:eastAsia="pl-PL"/>
        </w:rPr>
        <w:t>Wysokość faktycznie udzielonego dodatku jest uzależniona od poziomu nauki i postępów w nauce. W stosunku do wyliczonej dla danego Wnioskodawcy maksymalnej kwoty dodatku (zgodnie z warunkami dot. jego zwiększenia), wysokość możliwej wypłaty wynosi:</w:t>
      </w:r>
    </w:p>
    <w:p w:rsidR="00C63B3E" w:rsidRPr="00C63B3E" w:rsidRDefault="00C63B3E" w:rsidP="0060162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Helvetica"/>
          <w:color w:val="404042"/>
          <w:sz w:val="24"/>
          <w:szCs w:val="24"/>
          <w:lang w:eastAsia="pl-PL"/>
        </w:rPr>
      </w:pPr>
      <w:r w:rsidRPr="00C63B3E">
        <w:rPr>
          <w:rFonts w:ascii="Roboto" w:eastAsia="Times New Roman" w:hAnsi="Roboto" w:cs="Helvetica"/>
          <w:color w:val="404042"/>
          <w:sz w:val="24"/>
          <w:szCs w:val="24"/>
          <w:lang w:eastAsia="pl-PL"/>
        </w:rPr>
        <w:t>do 50% wyliczenia – w przypadku pobierania nauki na pierwszym roku nauki w ramach wszystkich form edukacji na poziomie wyższym, a w przypadku form kształcenia trwających jeden rok – do 75%,</w:t>
      </w:r>
    </w:p>
    <w:p w:rsidR="00C63B3E" w:rsidRPr="00C63B3E" w:rsidRDefault="00C63B3E" w:rsidP="0060162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Helvetica"/>
          <w:color w:val="404042"/>
          <w:sz w:val="24"/>
          <w:szCs w:val="24"/>
          <w:lang w:eastAsia="pl-PL"/>
        </w:rPr>
      </w:pPr>
      <w:r w:rsidRPr="00C63B3E">
        <w:rPr>
          <w:rFonts w:ascii="Roboto" w:eastAsia="Times New Roman" w:hAnsi="Roboto" w:cs="Helvetica"/>
          <w:color w:val="404042"/>
          <w:sz w:val="24"/>
          <w:szCs w:val="24"/>
          <w:lang w:eastAsia="pl-PL"/>
        </w:rPr>
        <w:t>do 75% wyliczenia – w przypadku pobierania nauki na kolejnym, drugim roku edukacji w ramach wszystkich form edukacji na poziomie wyższym,</w:t>
      </w:r>
    </w:p>
    <w:p w:rsidR="00C63B3E" w:rsidRPr="00C63B3E" w:rsidRDefault="00C63B3E" w:rsidP="0060162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Helvetica"/>
          <w:color w:val="404042"/>
          <w:sz w:val="24"/>
          <w:szCs w:val="24"/>
          <w:lang w:eastAsia="pl-PL"/>
        </w:rPr>
      </w:pPr>
      <w:r w:rsidRPr="00C63B3E">
        <w:rPr>
          <w:rFonts w:ascii="Roboto" w:eastAsia="Times New Roman" w:hAnsi="Roboto" w:cs="Helvetica"/>
          <w:color w:val="404042"/>
          <w:sz w:val="24"/>
          <w:szCs w:val="24"/>
          <w:lang w:eastAsia="pl-PL"/>
        </w:rPr>
        <w:t>do 100% wyliczenia – w przypadku pobierania nauki w kolejnych latach (od trzeciego roku) danej formy edukacji na poziomie wyższym,</w:t>
      </w:r>
    </w:p>
    <w:p w:rsidR="0060162F" w:rsidRDefault="00C63B3E" w:rsidP="0060162F">
      <w:pPr>
        <w:spacing w:after="240" w:line="240" w:lineRule="auto"/>
        <w:jc w:val="both"/>
        <w:rPr>
          <w:rFonts w:ascii="Roboto" w:eastAsia="Times New Roman" w:hAnsi="Roboto" w:cs="Helvetica"/>
          <w:b/>
          <w:color w:val="404042"/>
          <w:sz w:val="24"/>
          <w:szCs w:val="24"/>
          <w:lang w:eastAsia="pl-PL"/>
        </w:rPr>
      </w:pPr>
      <w:r w:rsidRPr="00C63B3E">
        <w:rPr>
          <w:rFonts w:ascii="Roboto" w:eastAsia="Times New Roman" w:hAnsi="Roboto" w:cs="Helvetica"/>
          <w:color w:val="404042"/>
          <w:sz w:val="24"/>
          <w:szCs w:val="24"/>
          <w:lang w:eastAsia="pl-PL"/>
        </w:rPr>
        <w:t xml:space="preserve">przy czym </w:t>
      </w:r>
      <w:r w:rsidRPr="00C63B3E">
        <w:rPr>
          <w:rFonts w:ascii="Roboto" w:eastAsia="Times New Roman" w:hAnsi="Roboto" w:cs="Helvetica"/>
          <w:b/>
          <w:bCs/>
          <w:color w:val="404042"/>
          <w:sz w:val="24"/>
          <w:szCs w:val="24"/>
          <w:lang w:eastAsia="pl-PL"/>
        </w:rPr>
        <w:t>studenci studiów II stopnia i uczestnicy studiów doktoranckich</w:t>
      </w:r>
      <w:r w:rsidRPr="00C63B3E">
        <w:rPr>
          <w:rFonts w:ascii="Roboto" w:eastAsia="Times New Roman" w:hAnsi="Roboto" w:cs="Helvetica"/>
          <w:color w:val="404042"/>
          <w:sz w:val="24"/>
          <w:szCs w:val="24"/>
          <w:lang w:eastAsia="pl-PL"/>
        </w:rPr>
        <w:t xml:space="preserve"> (III stopnia) mogą otrzymać dodatek w kwocie maksymalnej </w:t>
      </w:r>
      <w:r w:rsidRPr="00C63B3E">
        <w:rPr>
          <w:rFonts w:ascii="Roboto" w:eastAsia="Times New Roman" w:hAnsi="Roboto" w:cs="Helvetica"/>
          <w:b/>
          <w:bCs/>
          <w:color w:val="404042"/>
          <w:sz w:val="24"/>
          <w:szCs w:val="24"/>
          <w:lang w:eastAsia="pl-PL"/>
        </w:rPr>
        <w:t>na każdym etapie nauki.</w:t>
      </w:r>
      <w:r w:rsidRPr="00C63B3E">
        <w:rPr>
          <w:rFonts w:ascii="Roboto" w:eastAsia="Times New Roman" w:hAnsi="Roboto" w:cs="Helvetica"/>
          <w:color w:val="404042"/>
          <w:sz w:val="24"/>
          <w:szCs w:val="24"/>
          <w:lang w:eastAsia="pl-PL"/>
        </w:rPr>
        <w:br/>
      </w:r>
      <w:r w:rsidRPr="00C63B3E">
        <w:rPr>
          <w:rFonts w:ascii="Roboto" w:eastAsia="Times New Roman" w:hAnsi="Roboto" w:cs="Helvetica"/>
          <w:color w:val="404042"/>
          <w:sz w:val="24"/>
          <w:szCs w:val="24"/>
          <w:lang w:eastAsia="pl-PL"/>
        </w:rPr>
        <w:br/>
      </w:r>
      <w:r w:rsidRPr="0060162F">
        <w:rPr>
          <w:rFonts w:ascii="Roboto" w:eastAsia="Times New Roman" w:hAnsi="Roboto" w:cs="Helvetica"/>
          <w:b/>
          <w:color w:val="404042"/>
          <w:sz w:val="24"/>
          <w:szCs w:val="24"/>
          <w:lang w:eastAsia="pl-PL"/>
        </w:rPr>
        <w:t>Warunki zmniejsz</w:t>
      </w:r>
      <w:r w:rsidR="0060162F">
        <w:rPr>
          <w:rFonts w:ascii="Roboto" w:eastAsia="Times New Roman" w:hAnsi="Roboto" w:cs="Helvetica"/>
          <w:b/>
          <w:color w:val="404042"/>
          <w:sz w:val="24"/>
          <w:szCs w:val="24"/>
          <w:lang w:eastAsia="pl-PL"/>
        </w:rPr>
        <w:t>enia dofinansowania</w:t>
      </w:r>
    </w:p>
    <w:p w:rsidR="0060162F" w:rsidRDefault="00C63B3E" w:rsidP="0060162F">
      <w:pPr>
        <w:spacing w:after="240" w:line="240" w:lineRule="auto"/>
        <w:jc w:val="both"/>
        <w:rPr>
          <w:rFonts w:ascii="Roboto" w:eastAsia="Times New Roman" w:hAnsi="Roboto" w:cs="Helvetica"/>
          <w:color w:val="404042"/>
          <w:sz w:val="24"/>
          <w:szCs w:val="24"/>
          <w:lang w:eastAsia="pl-PL"/>
        </w:rPr>
      </w:pPr>
      <w:r w:rsidRPr="00C63B3E">
        <w:rPr>
          <w:rFonts w:ascii="Roboto" w:eastAsia="Times New Roman" w:hAnsi="Roboto" w:cs="Helvetica"/>
          <w:b/>
          <w:bCs/>
          <w:color w:val="404042"/>
          <w:sz w:val="24"/>
          <w:szCs w:val="24"/>
          <w:lang w:eastAsia="pl-PL"/>
        </w:rPr>
        <w:t>Dodatek nie przysługuje</w:t>
      </w:r>
      <w:r w:rsidRPr="00C63B3E">
        <w:rPr>
          <w:rFonts w:ascii="Roboto" w:eastAsia="Times New Roman" w:hAnsi="Roboto" w:cs="Helvetica"/>
          <w:color w:val="404042"/>
          <w:sz w:val="24"/>
          <w:szCs w:val="24"/>
          <w:lang w:eastAsia="pl-PL"/>
        </w:rPr>
        <w:t>, w przypadku, gdy wnioskodawca w ramach danej formy kształcenia na poziomie wyższym, zmieniając kierunek lub szkołę/uczelnię w trakcie pobierania nauki, ponownie pobiera naukę na poziomie (semestr/półrocze) objętym uprzednio dofinansowaniem ze środków Państwowego Funduszu Rehabilitacji Osób Niepeł</w:t>
      </w:r>
      <w:r w:rsidR="0060162F">
        <w:rPr>
          <w:rFonts w:ascii="Roboto" w:eastAsia="Times New Roman" w:hAnsi="Roboto" w:cs="Helvetica"/>
          <w:color w:val="404042"/>
          <w:sz w:val="24"/>
          <w:szCs w:val="24"/>
          <w:lang w:eastAsia="pl-PL"/>
        </w:rPr>
        <w:t xml:space="preserve">nosprawnych w ramach programu. </w:t>
      </w:r>
    </w:p>
    <w:p w:rsidR="0060162F" w:rsidRDefault="00C63B3E" w:rsidP="0060162F">
      <w:pPr>
        <w:spacing w:after="240" w:line="240" w:lineRule="auto"/>
        <w:jc w:val="both"/>
        <w:rPr>
          <w:rFonts w:ascii="Roboto" w:eastAsia="Times New Roman" w:hAnsi="Roboto" w:cs="Helvetica"/>
          <w:color w:val="404042"/>
          <w:sz w:val="24"/>
          <w:szCs w:val="24"/>
          <w:lang w:eastAsia="pl-PL"/>
        </w:rPr>
      </w:pPr>
      <w:r w:rsidRPr="0060162F">
        <w:rPr>
          <w:rFonts w:ascii="Roboto" w:eastAsia="Times New Roman" w:hAnsi="Roboto" w:cs="Helvetica"/>
          <w:b/>
          <w:color w:val="404042"/>
          <w:sz w:val="24"/>
          <w:szCs w:val="24"/>
          <w:lang w:eastAsia="pl-PL"/>
        </w:rPr>
        <w:t>Wysokość udziału własnego Wnioskodawcy (w kosztach czesnego</w:t>
      </w:r>
      <w:r w:rsidRPr="00C63B3E">
        <w:rPr>
          <w:rFonts w:ascii="Roboto" w:eastAsia="Times New Roman" w:hAnsi="Roboto" w:cs="Helvetica"/>
          <w:color w:val="404042"/>
          <w:sz w:val="24"/>
          <w:szCs w:val="24"/>
          <w:lang w:eastAsia="pl-PL"/>
        </w:rPr>
        <w:t xml:space="preserve">) </w:t>
      </w:r>
      <w:r w:rsidRPr="00C63B3E">
        <w:rPr>
          <w:rFonts w:ascii="Roboto" w:eastAsia="Times New Roman" w:hAnsi="Roboto" w:cs="Helvetica"/>
          <w:color w:val="404042"/>
          <w:sz w:val="24"/>
          <w:szCs w:val="24"/>
          <w:lang w:eastAsia="pl-PL"/>
        </w:rPr>
        <w:br/>
      </w:r>
      <w:r w:rsidRPr="00C63B3E">
        <w:rPr>
          <w:rFonts w:ascii="Roboto" w:eastAsia="Times New Roman" w:hAnsi="Roboto" w:cs="Helvetica"/>
          <w:color w:val="404042"/>
          <w:sz w:val="24"/>
          <w:szCs w:val="24"/>
          <w:lang w:eastAsia="pl-PL"/>
        </w:rPr>
        <w:br/>
      </w:r>
      <w:r w:rsidRPr="00C63B3E">
        <w:rPr>
          <w:rFonts w:ascii="Roboto" w:eastAsia="Times New Roman" w:hAnsi="Roboto" w:cs="Helvetica"/>
          <w:color w:val="404042"/>
          <w:sz w:val="24"/>
          <w:szCs w:val="24"/>
          <w:lang w:eastAsia="pl-PL"/>
        </w:rPr>
        <w:lastRenderedPageBreak/>
        <w:t>Do wniesienia udziału własnego w kosztach czesnego zobowiązani są tylko W</w:t>
      </w:r>
      <w:r w:rsidR="0060162F">
        <w:rPr>
          <w:rFonts w:ascii="Roboto" w:eastAsia="Times New Roman" w:hAnsi="Roboto" w:cs="Helvetica"/>
          <w:color w:val="404042"/>
          <w:sz w:val="24"/>
          <w:szCs w:val="24"/>
          <w:lang w:eastAsia="pl-PL"/>
        </w:rPr>
        <w:t xml:space="preserve">nioskodawcy zatrudnieni. </w:t>
      </w:r>
    </w:p>
    <w:p w:rsidR="0060162F" w:rsidRDefault="00C63B3E" w:rsidP="0060162F">
      <w:pPr>
        <w:spacing w:after="240" w:line="240" w:lineRule="auto"/>
        <w:jc w:val="both"/>
        <w:rPr>
          <w:rFonts w:ascii="Roboto" w:eastAsia="Times New Roman" w:hAnsi="Roboto" w:cs="Helvetica"/>
          <w:color w:val="404042"/>
          <w:sz w:val="24"/>
          <w:szCs w:val="24"/>
          <w:lang w:eastAsia="pl-PL"/>
        </w:rPr>
      </w:pPr>
      <w:r w:rsidRPr="00C63B3E">
        <w:rPr>
          <w:rFonts w:ascii="Roboto" w:eastAsia="Times New Roman" w:hAnsi="Roboto" w:cs="Helvetica"/>
          <w:color w:val="404042"/>
          <w:sz w:val="24"/>
          <w:szCs w:val="24"/>
          <w:lang w:eastAsia="pl-PL"/>
        </w:rPr>
        <w:t xml:space="preserve">Z wniesienia udziału własnego w kosztach czesnego </w:t>
      </w:r>
      <w:r w:rsidRPr="00C63B3E">
        <w:rPr>
          <w:rFonts w:ascii="Roboto" w:eastAsia="Times New Roman" w:hAnsi="Roboto" w:cs="Helvetica"/>
          <w:b/>
          <w:bCs/>
          <w:color w:val="404042"/>
          <w:sz w:val="24"/>
          <w:szCs w:val="24"/>
          <w:lang w:eastAsia="pl-PL"/>
        </w:rPr>
        <w:t>zwolniony jest</w:t>
      </w:r>
      <w:r w:rsidRPr="00C63B3E">
        <w:rPr>
          <w:rFonts w:ascii="Roboto" w:eastAsia="Times New Roman" w:hAnsi="Roboto" w:cs="Helvetica"/>
          <w:color w:val="404042"/>
          <w:sz w:val="24"/>
          <w:szCs w:val="24"/>
          <w:lang w:eastAsia="pl-PL"/>
        </w:rPr>
        <w:t xml:space="preserve"> Wnioskodawca, którego przeciętny miesięczny dochód w gospodarstwie domowym nie przekracza </w:t>
      </w:r>
      <w:r w:rsidR="0060162F">
        <w:rPr>
          <w:rFonts w:ascii="Roboto" w:eastAsia="Times New Roman" w:hAnsi="Roboto" w:cs="Helvetica"/>
          <w:color w:val="404042"/>
          <w:sz w:val="24"/>
          <w:szCs w:val="24"/>
          <w:lang w:eastAsia="pl-PL"/>
        </w:rPr>
        <w:t>kwoty 583 zł (netto) na osobę.</w:t>
      </w:r>
    </w:p>
    <w:p w:rsidR="0060162F" w:rsidRDefault="00C63B3E" w:rsidP="0060162F">
      <w:pPr>
        <w:spacing w:after="240" w:line="240" w:lineRule="auto"/>
        <w:jc w:val="both"/>
        <w:rPr>
          <w:rFonts w:ascii="Roboto" w:eastAsia="Times New Roman" w:hAnsi="Roboto" w:cs="Helvetica"/>
          <w:color w:val="404042"/>
          <w:sz w:val="24"/>
          <w:szCs w:val="24"/>
          <w:lang w:eastAsia="pl-PL"/>
        </w:rPr>
      </w:pPr>
      <w:r w:rsidRPr="0060162F">
        <w:rPr>
          <w:rFonts w:ascii="Roboto" w:eastAsia="Times New Roman" w:hAnsi="Roboto" w:cs="Helvetica"/>
          <w:b/>
          <w:color w:val="404042"/>
          <w:sz w:val="24"/>
          <w:szCs w:val="24"/>
          <w:lang w:eastAsia="pl-PL"/>
        </w:rPr>
        <w:t>Dofinansowanie kosztów poniesionych przed podpisaniem umowy</w:t>
      </w:r>
    </w:p>
    <w:p w:rsidR="00C63B3E" w:rsidRPr="00C63B3E" w:rsidRDefault="00C63B3E" w:rsidP="0060162F">
      <w:pPr>
        <w:spacing w:after="240" w:line="240" w:lineRule="auto"/>
        <w:jc w:val="both"/>
        <w:rPr>
          <w:rFonts w:ascii="Roboto" w:eastAsia="Times New Roman" w:hAnsi="Roboto" w:cs="Helvetica"/>
          <w:color w:val="404042"/>
          <w:sz w:val="24"/>
          <w:szCs w:val="24"/>
          <w:lang w:eastAsia="pl-PL"/>
        </w:rPr>
      </w:pPr>
      <w:r w:rsidRPr="00C63B3E">
        <w:rPr>
          <w:rFonts w:ascii="Roboto" w:eastAsia="Times New Roman" w:hAnsi="Roboto" w:cs="Helvetica"/>
          <w:color w:val="404042"/>
          <w:sz w:val="24"/>
          <w:szCs w:val="24"/>
          <w:lang w:eastAsia="pl-PL"/>
        </w:rPr>
        <w:t>Możliwość refundacji kosztów czesnego poniesionych przed zawarciem umowy dofinansowania jest możliwe wyłącznie w ramach aktualnie trwającego roku szkolnego/akademickiego (zgodnie z rozdziałem VII ust. 3 pkt 2 programu).</w:t>
      </w:r>
      <w:r w:rsidRPr="00C63B3E">
        <w:rPr>
          <w:rFonts w:ascii="Roboto" w:eastAsia="Times New Roman" w:hAnsi="Roboto" w:cs="Helvetica"/>
          <w:color w:val="404042"/>
          <w:sz w:val="24"/>
          <w:szCs w:val="24"/>
          <w:lang w:eastAsia="pl-PL"/>
        </w:rPr>
        <w:br/>
      </w:r>
      <w:r w:rsidRPr="00C63B3E">
        <w:rPr>
          <w:rFonts w:ascii="Roboto" w:eastAsia="Times New Roman" w:hAnsi="Roboto" w:cs="Helvetica"/>
          <w:color w:val="404042"/>
          <w:sz w:val="24"/>
          <w:szCs w:val="24"/>
          <w:lang w:eastAsia="pl-PL"/>
        </w:rPr>
        <w:br/>
      </w:r>
      <w:r w:rsidRPr="0060162F">
        <w:rPr>
          <w:rFonts w:ascii="Roboto" w:eastAsia="Times New Roman" w:hAnsi="Roboto" w:cs="Helvetica"/>
          <w:b/>
          <w:color w:val="404042"/>
          <w:sz w:val="24"/>
          <w:szCs w:val="24"/>
          <w:lang w:eastAsia="pl-PL"/>
        </w:rPr>
        <w:t>Warunki uzyskania pomocy na dofinansowanie nauki</w:t>
      </w:r>
    </w:p>
    <w:p w:rsidR="00C63B3E" w:rsidRPr="00C63B3E" w:rsidRDefault="00C63B3E" w:rsidP="0060162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Helvetica"/>
          <w:color w:val="404042"/>
          <w:sz w:val="24"/>
          <w:szCs w:val="24"/>
          <w:lang w:eastAsia="pl-PL"/>
        </w:rPr>
      </w:pPr>
      <w:r w:rsidRPr="00C63B3E">
        <w:rPr>
          <w:rFonts w:ascii="Roboto" w:eastAsia="Times New Roman" w:hAnsi="Roboto" w:cs="Helvetica"/>
          <w:color w:val="404042"/>
          <w:sz w:val="24"/>
          <w:szCs w:val="24"/>
          <w:lang w:eastAsia="pl-PL"/>
        </w:rPr>
        <w:t xml:space="preserve">Każdy wnioskodawca może uzyskać pomoc ze środków Państwowego Funduszu Rehabilitacji Osób Niepełnosprawnych łącznie maksymalnie w ramach 20 (dwudziestu) semestrów/półroczy różnych form kształcenia na poziomie wyższym - warunek ten dotyczy także wsparcia udzielonego w ramach programów Państwowego Funduszu Rehabilitacji Osób Niepełnosprawnych: </w:t>
      </w:r>
    </w:p>
    <w:p w:rsidR="00C63B3E" w:rsidRPr="00C63B3E" w:rsidRDefault="00C63B3E" w:rsidP="0060162F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Helvetica"/>
          <w:color w:val="404042"/>
          <w:sz w:val="24"/>
          <w:szCs w:val="24"/>
          <w:lang w:eastAsia="pl-PL"/>
        </w:rPr>
      </w:pPr>
      <w:r w:rsidRPr="00C63B3E">
        <w:rPr>
          <w:rFonts w:ascii="Roboto" w:eastAsia="Times New Roman" w:hAnsi="Roboto" w:cs="Helvetica"/>
          <w:color w:val="404042"/>
          <w:sz w:val="24"/>
          <w:szCs w:val="24"/>
          <w:lang w:eastAsia="pl-PL"/>
        </w:rPr>
        <w:t>„STUDENT - kształcenie ustawiczne osób niepełnosprawnych”,</w:t>
      </w:r>
    </w:p>
    <w:p w:rsidR="00C63B3E" w:rsidRPr="00C63B3E" w:rsidRDefault="00C63B3E" w:rsidP="0060162F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Helvetica"/>
          <w:color w:val="404042"/>
          <w:sz w:val="24"/>
          <w:szCs w:val="24"/>
          <w:lang w:eastAsia="pl-PL"/>
        </w:rPr>
      </w:pPr>
      <w:r w:rsidRPr="00C63B3E">
        <w:rPr>
          <w:rFonts w:ascii="Roboto" w:eastAsia="Times New Roman" w:hAnsi="Roboto" w:cs="Helvetica"/>
          <w:color w:val="404042"/>
          <w:sz w:val="24"/>
          <w:szCs w:val="24"/>
          <w:lang w:eastAsia="pl-PL"/>
        </w:rPr>
        <w:t>„STUDENT II – kształcenie ustawiczne osób niepełnosprawnych”,</w:t>
      </w:r>
      <w:r w:rsidRPr="00C63B3E">
        <w:rPr>
          <w:rFonts w:ascii="Roboto" w:eastAsia="Times New Roman" w:hAnsi="Roboto" w:cs="Helvetica"/>
          <w:color w:val="404042"/>
          <w:sz w:val="24"/>
          <w:szCs w:val="24"/>
          <w:lang w:eastAsia="pl-PL"/>
        </w:rPr>
        <w:br/>
      </w:r>
      <w:r w:rsidRPr="00C63B3E">
        <w:rPr>
          <w:rFonts w:ascii="Roboto" w:eastAsia="Times New Roman" w:hAnsi="Roboto" w:cs="Helvetica"/>
          <w:color w:val="404042"/>
          <w:sz w:val="24"/>
          <w:szCs w:val="24"/>
          <w:lang w:eastAsia="pl-PL"/>
        </w:rPr>
        <w:br/>
        <w:t>z uwzględnieniem pkt 2;</w:t>
      </w:r>
    </w:p>
    <w:p w:rsidR="00C63B3E" w:rsidRPr="00C63B3E" w:rsidRDefault="00C63B3E" w:rsidP="0060162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Helvetica"/>
          <w:color w:val="404042"/>
          <w:sz w:val="24"/>
          <w:szCs w:val="24"/>
          <w:lang w:eastAsia="pl-PL"/>
        </w:rPr>
      </w:pPr>
      <w:r w:rsidRPr="00C63B3E">
        <w:rPr>
          <w:rFonts w:ascii="Roboto" w:eastAsia="Times New Roman" w:hAnsi="Roboto" w:cs="Helvetica"/>
          <w:color w:val="404042"/>
          <w:sz w:val="24"/>
          <w:szCs w:val="24"/>
          <w:lang w:eastAsia="pl-PL"/>
        </w:rPr>
        <w:t>Wnioskodawcy, którzy do dnia złożenia wniosku uzyskali pomoc ze środków Państwowego Funduszu Rehabilitacji Osób Niepełnosprawnych w ramach większej liczby semestrów/półroczy, niż wskazana w pkt 1, mogą uzyskać pomoc w ramach programu – do czasu ukończenia rozpoczętych form kształcenia na poziomie wyższym, jeśli są one realizowane zgodnie z planem/programem studiów i zostały rozpoczęte, gdy limit, o którym mowa w pkt 1 nie został przekroczony;</w:t>
      </w:r>
    </w:p>
    <w:p w:rsidR="00C63B3E" w:rsidRPr="00C63B3E" w:rsidRDefault="00C63B3E" w:rsidP="0060162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Helvetica"/>
          <w:color w:val="404042"/>
          <w:sz w:val="24"/>
          <w:szCs w:val="24"/>
          <w:lang w:eastAsia="pl-PL"/>
        </w:rPr>
      </w:pPr>
      <w:r w:rsidRPr="00C63B3E">
        <w:rPr>
          <w:rFonts w:ascii="Roboto" w:eastAsia="Times New Roman" w:hAnsi="Roboto" w:cs="Helvetica"/>
          <w:color w:val="404042"/>
          <w:sz w:val="24"/>
          <w:szCs w:val="24"/>
          <w:lang w:eastAsia="pl-PL"/>
        </w:rPr>
        <w:t>Decyzja o dofinansowaniu kosztów nauki w przypadku ponownego wsparcia wcześniej dofinansowanego semestru / półrocza / roku szkolnego lub akademickiego - należy do kompetencji Realizatora programu, z zastrzeżeniem pkt 4, przy czym spowolnienie toku studiów nie jest traktowane jako powtarzanie semestru;</w:t>
      </w:r>
    </w:p>
    <w:p w:rsidR="00C63B3E" w:rsidRPr="00C63B3E" w:rsidRDefault="00C63B3E" w:rsidP="0060162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Helvetica"/>
          <w:color w:val="404042"/>
          <w:sz w:val="24"/>
          <w:szCs w:val="24"/>
          <w:lang w:eastAsia="pl-PL"/>
        </w:rPr>
      </w:pPr>
      <w:r w:rsidRPr="00C63B3E">
        <w:rPr>
          <w:rFonts w:ascii="Roboto" w:eastAsia="Times New Roman" w:hAnsi="Roboto" w:cs="Helvetica"/>
          <w:color w:val="404042"/>
          <w:sz w:val="24"/>
          <w:szCs w:val="24"/>
          <w:lang w:eastAsia="pl-PL"/>
        </w:rPr>
        <w:t>Wypłata dofinansowania w sytuacji, o której mowa w pkt 3, jest dozwolona w ramach dopuszczalnej, łącznej liczby semestrów/ półroczy, o której mowa w pkt 1 - z zastrzeżeniem, iż może to nastąpić nie więcej niż dwa razy w ciągu trwania nauki w ramach danej formy kształcenia na poziomie wyższym (szkoła policealna, kolegium, szkoła wyższa, przewód doktorski otwarty poza studiami doktoranckimi) i tylko jeżeli powtarzanie semestru/półrocza/roku szkolnego lub akademickiego przez wnioskodawcę następuje z przyczyn od niego niezależnych (np. stan zdrowia, likwidacja/zamknięcie kierunku);</w:t>
      </w:r>
    </w:p>
    <w:p w:rsidR="00E741DF" w:rsidRDefault="00C63B3E" w:rsidP="0060162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Helvetica"/>
          <w:color w:val="404042"/>
          <w:sz w:val="24"/>
          <w:szCs w:val="24"/>
          <w:lang w:eastAsia="pl-PL"/>
        </w:rPr>
      </w:pPr>
      <w:r w:rsidRPr="00C63B3E">
        <w:rPr>
          <w:rFonts w:ascii="Roboto" w:eastAsia="Times New Roman" w:hAnsi="Roboto" w:cs="Helvetica"/>
          <w:color w:val="404042"/>
          <w:sz w:val="24"/>
          <w:szCs w:val="24"/>
          <w:lang w:eastAsia="pl-PL"/>
        </w:rPr>
        <w:t xml:space="preserve">Wnioskodawca, który w okresie objętym dofinansowaniem przekroczy limit, o którym mowa w pkt 4 (po raz trzeci nie zalicza semestru/półrocza), zobowiązany jest do zwrotu kwoty dofinansowania kosztów nauki w tym semestrze/półroczu </w:t>
      </w:r>
    </w:p>
    <w:p w:rsidR="00E741DF" w:rsidRDefault="00E741DF" w:rsidP="00E741DF">
      <w:pPr>
        <w:spacing w:before="100" w:beforeAutospacing="1" w:after="100" w:afterAutospacing="1" w:line="240" w:lineRule="auto"/>
        <w:ind w:left="720"/>
        <w:jc w:val="both"/>
        <w:rPr>
          <w:rFonts w:ascii="Roboto" w:eastAsia="Times New Roman" w:hAnsi="Roboto" w:cs="Helvetica"/>
          <w:color w:val="404042"/>
          <w:sz w:val="24"/>
          <w:szCs w:val="24"/>
          <w:lang w:eastAsia="pl-PL"/>
        </w:rPr>
      </w:pPr>
    </w:p>
    <w:p w:rsidR="00E741DF" w:rsidRDefault="00E741DF" w:rsidP="00E741DF">
      <w:pPr>
        <w:spacing w:before="100" w:beforeAutospacing="1" w:after="100" w:afterAutospacing="1" w:line="240" w:lineRule="auto"/>
        <w:ind w:left="720"/>
        <w:jc w:val="both"/>
        <w:rPr>
          <w:rFonts w:ascii="Roboto" w:eastAsia="Times New Roman" w:hAnsi="Roboto" w:cs="Helvetica"/>
          <w:color w:val="404042"/>
          <w:sz w:val="24"/>
          <w:szCs w:val="24"/>
          <w:lang w:eastAsia="pl-PL"/>
        </w:rPr>
      </w:pPr>
    </w:p>
    <w:p w:rsidR="00C63B3E" w:rsidRPr="00C63B3E" w:rsidRDefault="00C63B3E" w:rsidP="00E741DF">
      <w:pPr>
        <w:spacing w:before="100" w:beforeAutospacing="1" w:after="100" w:afterAutospacing="1" w:line="240" w:lineRule="auto"/>
        <w:ind w:left="720"/>
        <w:jc w:val="both"/>
        <w:rPr>
          <w:rFonts w:ascii="Roboto" w:eastAsia="Times New Roman" w:hAnsi="Roboto" w:cs="Helvetica"/>
          <w:color w:val="404042"/>
          <w:sz w:val="24"/>
          <w:szCs w:val="24"/>
          <w:lang w:eastAsia="pl-PL"/>
        </w:rPr>
      </w:pPr>
      <w:r w:rsidRPr="00C63B3E">
        <w:rPr>
          <w:rFonts w:ascii="Roboto" w:eastAsia="Times New Roman" w:hAnsi="Roboto" w:cs="Helvetica"/>
          <w:color w:val="404042"/>
          <w:sz w:val="24"/>
          <w:szCs w:val="24"/>
          <w:lang w:eastAsia="pl-PL"/>
        </w:rPr>
        <w:t xml:space="preserve">i do czasu ukończenia nauki na rozpoczętym poziomie, nie może korzystać </w:t>
      </w:r>
      <w:r w:rsidR="00E741DF">
        <w:rPr>
          <w:rFonts w:ascii="Roboto" w:eastAsia="Times New Roman" w:hAnsi="Roboto" w:cs="Helvetica"/>
          <w:color w:val="404042"/>
          <w:sz w:val="24"/>
          <w:szCs w:val="24"/>
          <w:lang w:eastAsia="pl-PL"/>
        </w:rPr>
        <w:br/>
      </w:r>
      <w:r w:rsidRPr="00C63B3E">
        <w:rPr>
          <w:rFonts w:ascii="Roboto" w:eastAsia="Times New Roman" w:hAnsi="Roboto" w:cs="Helvetica"/>
          <w:color w:val="404042"/>
          <w:sz w:val="24"/>
          <w:szCs w:val="24"/>
          <w:lang w:eastAsia="pl-PL"/>
        </w:rPr>
        <w:t>z pomocy w module II, z uwzględnieniem pkt 6;</w:t>
      </w:r>
    </w:p>
    <w:p w:rsidR="00C63B3E" w:rsidRPr="00C63B3E" w:rsidRDefault="00C63B3E" w:rsidP="0060162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Helvetica"/>
          <w:color w:val="404042"/>
          <w:sz w:val="24"/>
          <w:szCs w:val="24"/>
          <w:lang w:eastAsia="pl-PL"/>
        </w:rPr>
      </w:pPr>
      <w:r w:rsidRPr="00C63B3E">
        <w:rPr>
          <w:rFonts w:ascii="Roboto" w:eastAsia="Times New Roman" w:hAnsi="Roboto" w:cs="Helvetica"/>
          <w:color w:val="404042"/>
          <w:sz w:val="24"/>
          <w:szCs w:val="24"/>
          <w:lang w:eastAsia="pl-PL"/>
        </w:rPr>
        <w:t>Na pisemny wniosek Realizatora programu, decyzję o wyrażeniu zgody na ponowne dofinansowanie kosztów nauki w przypadku wnioskodawcy, który ze względu na stan zdrowia po raz trzeci nie zalicza semestru/półrocza objętego dofinansowaniem w ramach danej formy kształcenia na poziomie wyższym, podejmują Pełnomocnicy Zarządu w Biurze Państwowego Funduszu Rehabilitacji Osób Niepełnosprawnych; w przypadku podjęcia decyzji, zwrot kwoty dofinansowania kosztów nauki, o którym mowa w pkt 5 - nie ma zastosowania.</w:t>
      </w:r>
    </w:p>
    <w:p w:rsidR="0060162F" w:rsidRDefault="00C63B3E" w:rsidP="0060162F">
      <w:pPr>
        <w:spacing w:after="180" w:line="240" w:lineRule="auto"/>
        <w:jc w:val="both"/>
        <w:rPr>
          <w:rFonts w:ascii="Roboto" w:eastAsia="Times New Roman" w:hAnsi="Roboto" w:cs="Helvetica"/>
          <w:color w:val="404042"/>
          <w:sz w:val="24"/>
          <w:szCs w:val="24"/>
          <w:lang w:eastAsia="pl-PL"/>
        </w:rPr>
      </w:pPr>
      <w:r w:rsidRPr="00C63B3E">
        <w:rPr>
          <w:rFonts w:ascii="Roboto" w:eastAsia="Times New Roman" w:hAnsi="Roboto" w:cs="Helvetica"/>
          <w:color w:val="404042"/>
          <w:sz w:val="24"/>
          <w:szCs w:val="24"/>
          <w:lang w:eastAsia="pl-PL"/>
        </w:rPr>
        <w:br/>
        <w:t xml:space="preserve">Limit semestrów </w:t>
      </w:r>
      <w:r w:rsidRPr="00C63B3E">
        <w:rPr>
          <w:rFonts w:ascii="Roboto" w:eastAsia="Times New Roman" w:hAnsi="Roboto" w:cs="Helvetica"/>
          <w:b/>
          <w:bCs/>
          <w:color w:val="404042"/>
          <w:sz w:val="24"/>
          <w:szCs w:val="24"/>
          <w:lang w:eastAsia="pl-PL"/>
        </w:rPr>
        <w:t>nie dotyczy</w:t>
      </w:r>
      <w:r w:rsidRPr="00C63B3E">
        <w:rPr>
          <w:rFonts w:ascii="Roboto" w:eastAsia="Times New Roman" w:hAnsi="Roboto" w:cs="Helvetica"/>
          <w:color w:val="404042"/>
          <w:sz w:val="24"/>
          <w:szCs w:val="24"/>
          <w:lang w:eastAsia="pl-PL"/>
        </w:rPr>
        <w:t xml:space="preserve"> osób ubiegających się o dofinansowanie kosztów nauki w ramach studiów III stopnia, a także osób zamierzających otworzyć przewód doktorski poza studiam</w:t>
      </w:r>
      <w:r w:rsidR="0060162F">
        <w:rPr>
          <w:rFonts w:ascii="Roboto" w:eastAsia="Times New Roman" w:hAnsi="Roboto" w:cs="Helvetica"/>
          <w:color w:val="404042"/>
          <w:sz w:val="24"/>
          <w:szCs w:val="24"/>
          <w:lang w:eastAsia="pl-PL"/>
        </w:rPr>
        <w:t>i doktoranckimi (III stopnia).</w:t>
      </w:r>
    </w:p>
    <w:p w:rsidR="0060162F" w:rsidRDefault="00C63B3E" w:rsidP="0060162F">
      <w:pPr>
        <w:spacing w:after="180" w:line="240" w:lineRule="auto"/>
        <w:jc w:val="both"/>
        <w:rPr>
          <w:rFonts w:ascii="Roboto" w:eastAsia="Times New Roman" w:hAnsi="Roboto" w:cs="Helvetica"/>
          <w:color w:val="404042"/>
          <w:sz w:val="24"/>
          <w:szCs w:val="24"/>
          <w:lang w:eastAsia="pl-PL"/>
        </w:rPr>
      </w:pPr>
      <w:r w:rsidRPr="00C63B3E">
        <w:rPr>
          <w:rFonts w:ascii="Roboto" w:eastAsia="Times New Roman" w:hAnsi="Roboto" w:cs="Helvetica"/>
          <w:color w:val="404042"/>
          <w:sz w:val="24"/>
          <w:szCs w:val="24"/>
          <w:lang w:eastAsia="pl-PL"/>
        </w:rPr>
        <w:t xml:space="preserve">W przypadku osób, które mają wszczęty przewód doktorski, a nie są uczestnikami studiów doktoranckich, przysługuje </w:t>
      </w:r>
      <w:r w:rsidRPr="00C63B3E">
        <w:rPr>
          <w:rFonts w:ascii="Roboto" w:eastAsia="Times New Roman" w:hAnsi="Roboto" w:cs="Helvetica"/>
          <w:b/>
          <w:bCs/>
          <w:color w:val="404042"/>
          <w:sz w:val="24"/>
          <w:szCs w:val="24"/>
          <w:lang w:eastAsia="pl-PL"/>
        </w:rPr>
        <w:t>wyłącznie</w:t>
      </w:r>
      <w:r w:rsidRPr="00C63B3E">
        <w:rPr>
          <w:rFonts w:ascii="Roboto" w:eastAsia="Times New Roman" w:hAnsi="Roboto" w:cs="Helvetica"/>
          <w:color w:val="404042"/>
          <w:sz w:val="24"/>
          <w:szCs w:val="24"/>
          <w:lang w:eastAsia="pl-PL"/>
        </w:rPr>
        <w:t xml:space="preserve"> dodatek na uiszczenie opłaty za przepro</w:t>
      </w:r>
      <w:r w:rsidR="0060162F">
        <w:rPr>
          <w:rFonts w:ascii="Roboto" w:eastAsia="Times New Roman" w:hAnsi="Roboto" w:cs="Helvetica"/>
          <w:color w:val="404042"/>
          <w:sz w:val="24"/>
          <w:szCs w:val="24"/>
          <w:lang w:eastAsia="pl-PL"/>
        </w:rPr>
        <w:t>wadzenie przewodu doktorskiego.</w:t>
      </w:r>
    </w:p>
    <w:p w:rsidR="00C63B3E" w:rsidRPr="00C63B3E" w:rsidRDefault="00C63B3E" w:rsidP="0060162F">
      <w:pPr>
        <w:spacing w:after="180" w:line="240" w:lineRule="auto"/>
        <w:jc w:val="both"/>
        <w:rPr>
          <w:rFonts w:ascii="Roboto" w:eastAsia="Times New Roman" w:hAnsi="Roboto" w:cs="Helvetica"/>
          <w:color w:val="404042"/>
          <w:sz w:val="24"/>
          <w:szCs w:val="24"/>
          <w:lang w:eastAsia="pl-PL"/>
        </w:rPr>
      </w:pPr>
      <w:r w:rsidRPr="00C63B3E">
        <w:rPr>
          <w:rFonts w:ascii="Roboto" w:eastAsia="Times New Roman" w:hAnsi="Roboto" w:cs="Helvetica"/>
          <w:b/>
          <w:bCs/>
          <w:color w:val="404042"/>
          <w:sz w:val="24"/>
          <w:szCs w:val="24"/>
          <w:lang w:eastAsia="pl-PL"/>
        </w:rPr>
        <w:t>Dodatkowo, przypominamy:</w:t>
      </w:r>
    </w:p>
    <w:p w:rsidR="00C63B3E" w:rsidRPr="00C63B3E" w:rsidRDefault="00C63B3E" w:rsidP="0060162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Helvetica"/>
          <w:color w:val="404042"/>
          <w:sz w:val="24"/>
          <w:szCs w:val="24"/>
          <w:lang w:eastAsia="pl-PL"/>
        </w:rPr>
      </w:pPr>
      <w:r w:rsidRPr="00C63B3E">
        <w:rPr>
          <w:rFonts w:ascii="Roboto" w:eastAsia="Times New Roman" w:hAnsi="Roboto" w:cs="Helvetica"/>
          <w:color w:val="404042"/>
          <w:sz w:val="24"/>
          <w:szCs w:val="24"/>
          <w:lang w:eastAsia="pl-PL"/>
        </w:rPr>
        <w:t>dofinansowanie w ramach modułu II nie przysługuje w trakcie przerwy w nauce (np. urlop dziekański, urlop zdrowotny),</w:t>
      </w:r>
    </w:p>
    <w:p w:rsidR="00C63B3E" w:rsidRPr="00C63B3E" w:rsidRDefault="00C63B3E" w:rsidP="0060162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Helvetica"/>
          <w:color w:val="404042"/>
          <w:sz w:val="24"/>
          <w:szCs w:val="24"/>
          <w:lang w:eastAsia="pl-PL"/>
        </w:rPr>
      </w:pPr>
      <w:r w:rsidRPr="00C63B3E">
        <w:rPr>
          <w:rFonts w:ascii="Roboto" w:eastAsia="Times New Roman" w:hAnsi="Roboto" w:cs="Helvetica"/>
          <w:color w:val="404042"/>
          <w:sz w:val="24"/>
          <w:szCs w:val="24"/>
          <w:lang w:eastAsia="pl-PL"/>
        </w:rPr>
        <w:t>decyzję o wysokości pomocy dla Wnioskodawcy podejmuje samorząd powiatowy,</w:t>
      </w:r>
    </w:p>
    <w:p w:rsidR="00C63B3E" w:rsidRPr="00C63B3E" w:rsidRDefault="00C63B3E" w:rsidP="0060162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Helvetica"/>
          <w:color w:val="404042"/>
          <w:sz w:val="24"/>
          <w:szCs w:val="24"/>
          <w:lang w:eastAsia="pl-PL"/>
        </w:rPr>
      </w:pPr>
      <w:r w:rsidRPr="00C63B3E">
        <w:rPr>
          <w:rFonts w:ascii="Roboto" w:eastAsia="Times New Roman" w:hAnsi="Roboto" w:cs="Helvetica"/>
          <w:color w:val="404042"/>
          <w:sz w:val="24"/>
          <w:szCs w:val="24"/>
          <w:lang w:eastAsia="pl-PL"/>
        </w:rPr>
        <w:t>kwota dofinansowania nie może być większa niż kwota wnioskowana przez Wnioskodawcę,</w:t>
      </w:r>
    </w:p>
    <w:p w:rsidR="00C63B3E" w:rsidRPr="00C63B3E" w:rsidRDefault="00C63B3E" w:rsidP="0060162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Helvetica"/>
          <w:color w:val="404042"/>
          <w:sz w:val="24"/>
          <w:szCs w:val="24"/>
          <w:lang w:eastAsia="pl-PL"/>
        </w:rPr>
      </w:pPr>
      <w:r w:rsidRPr="00C63B3E">
        <w:rPr>
          <w:rFonts w:ascii="Roboto" w:eastAsia="Times New Roman" w:hAnsi="Roboto" w:cs="Helvetica"/>
          <w:color w:val="404042"/>
          <w:sz w:val="24"/>
          <w:szCs w:val="24"/>
          <w:lang w:eastAsia="pl-PL"/>
        </w:rPr>
        <w:t>decyzja w sprawie udzielenia i wysokości dodatku na pokrycie kosztów kształcenia, należy do kompetencji samorządu powiatowego - aby wsparciem objąć wszystkich Wnioskodawców, samorząd może obniżyć zakres i wysokość dofinansowania do poziomu, jaki wynika z wysokości kwot wnioskowanych we wszystkich wnioskach (zapotrzebowania) i kwoty przeznaczonej na realizację programu,</w:t>
      </w:r>
    </w:p>
    <w:p w:rsidR="00C63B3E" w:rsidRPr="00C63B3E" w:rsidRDefault="00C63B3E" w:rsidP="0060162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Helvetica"/>
          <w:color w:val="404042"/>
          <w:sz w:val="24"/>
          <w:szCs w:val="24"/>
          <w:lang w:eastAsia="pl-PL"/>
        </w:rPr>
      </w:pPr>
      <w:r w:rsidRPr="00C63B3E">
        <w:rPr>
          <w:rFonts w:ascii="Roboto" w:eastAsia="Times New Roman" w:hAnsi="Roboto" w:cs="Helvetica"/>
          <w:color w:val="404042"/>
          <w:sz w:val="24"/>
          <w:szCs w:val="24"/>
          <w:lang w:eastAsia="pl-PL"/>
        </w:rPr>
        <w:t>Wnioskodawca, który w okresie objętym dofinansowaniem, z przyczyn innych niż niezależnych od niego (np. stan zdrowia) - nie uczęszczał na zajęcia objęte planem/ programem studiów/nauki, a w przypadku przewodu doktorskiego – nie realizował przewodu doktorskiego zgodnie z przyjętym harmonogramem, zobowiązany jest do zwrotu kwoty dofinansowania kosztów nauki w tym semestrze/półroczu.</w:t>
      </w:r>
    </w:p>
    <w:p w:rsidR="00D05528" w:rsidRPr="00D05528" w:rsidRDefault="00D05528" w:rsidP="00D05528">
      <w:pPr>
        <w:spacing w:after="540" w:line="240" w:lineRule="auto"/>
        <w:outlineLvl w:val="2"/>
        <w:rPr>
          <w:rFonts w:ascii="Roboto" w:eastAsia="Times New Roman" w:hAnsi="Roboto" w:cs="Helvetica"/>
          <w:b/>
          <w:bCs/>
          <w:caps/>
          <w:color w:val="AC0500"/>
          <w:lang w:eastAsia="pl-PL"/>
        </w:rPr>
      </w:pPr>
      <w:bookmarkStart w:id="0" w:name="_GoBack"/>
      <w:bookmarkEnd w:id="0"/>
    </w:p>
    <w:sectPr w:rsidR="00D05528" w:rsidRPr="00D05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5D41"/>
    <w:multiLevelType w:val="multilevel"/>
    <w:tmpl w:val="8EC6E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C3A36"/>
    <w:multiLevelType w:val="multilevel"/>
    <w:tmpl w:val="EE6E7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CC2D5E"/>
    <w:multiLevelType w:val="multilevel"/>
    <w:tmpl w:val="6B2E6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273CBF"/>
    <w:multiLevelType w:val="multilevel"/>
    <w:tmpl w:val="6FA21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4B2F23"/>
    <w:multiLevelType w:val="multilevel"/>
    <w:tmpl w:val="1E7A9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503F72"/>
    <w:multiLevelType w:val="multilevel"/>
    <w:tmpl w:val="893AF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6F7C7A"/>
    <w:multiLevelType w:val="multilevel"/>
    <w:tmpl w:val="454A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816513"/>
    <w:multiLevelType w:val="multilevel"/>
    <w:tmpl w:val="C67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B3E"/>
    <w:rsid w:val="0060162F"/>
    <w:rsid w:val="00C63B3E"/>
    <w:rsid w:val="00D05528"/>
    <w:rsid w:val="00D45B0D"/>
    <w:rsid w:val="00E741DF"/>
    <w:rsid w:val="00E9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10994"/>
  <w15:chartTrackingRefBased/>
  <w15:docId w15:val="{ADDD283D-4B80-4186-BC3B-3A1C7DBA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5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68358">
                      <w:marLeft w:val="0"/>
                      <w:marRight w:val="0"/>
                      <w:marTop w:val="75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55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453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80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82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543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446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786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6209138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457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940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fron.org.pl/fileadmin/Programy_PFRON/Aktywny_samorzad/2018-02-01_kierunki_dzialan/U-005_2018z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1664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Doniecka</dc:creator>
  <cp:keywords/>
  <dc:description/>
  <cp:lastModifiedBy>Renata Doniecka</cp:lastModifiedBy>
  <cp:revision>5</cp:revision>
  <cp:lastPrinted>2018-03-06T08:13:00Z</cp:lastPrinted>
  <dcterms:created xsi:type="dcterms:W3CDTF">2018-03-06T08:13:00Z</dcterms:created>
  <dcterms:modified xsi:type="dcterms:W3CDTF">2018-03-07T09:06:00Z</dcterms:modified>
</cp:coreProperties>
</file>